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00" w:type="dxa"/>
        <w:jc w:val="center"/>
        <w:tblCellMar>
          <w:left w:w="0" w:type="dxa"/>
          <w:right w:w="0" w:type="dxa"/>
        </w:tblCellMar>
        <w:tblLook w:val="04A0"/>
      </w:tblPr>
      <w:tblGrid>
        <w:gridCol w:w="9060"/>
      </w:tblGrid>
      <w:tr w:rsidR="000B4015" w:rsidTr="000B4015">
        <w:trPr>
          <w:jc w:val="center"/>
        </w:trPr>
        <w:tc>
          <w:tcPr>
            <w:tcW w:w="9000" w:type="dxa"/>
            <w:hideMark/>
          </w:tcPr>
          <w:tbl>
            <w:tblPr>
              <w:tblW w:w="5000" w:type="pct"/>
              <w:jc w:val="center"/>
              <w:tblCellMar>
                <w:left w:w="0" w:type="dxa"/>
                <w:right w:w="0" w:type="dxa"/>
              </w:tblCellMar>
              <w:tblLook w:val="04A0"/>
            </w:tblPr>
            <w:tblGrid>
              <w:gridCol w:w="9060"/>
            </w:tblGrid>
            <w:tr w:rsidR="000B4015">
              <w:trPr>
                <w:jc w:val="center"/>
              </w:trPr>
              <w:tc>
                <w:tcPr>
                  <w:tcW w:w="0" w:type="auto"/>
                  <w:shd w:val="clear" w:color="auto" w:fill="FAFAFA"/>
                  <w:tcMar>
                    <w:top w:w="135" w:type="dxa"/>
                    <w:left w:w="0" w:type="dxa"/>
                    <w:bottom w:w="135" w:type="dxa"/>
                    <w:right w:w="0" w:type="dxa"/>
                  </w:tcMar>
                  <w:hideMark/>
                </w:tcPr>
                <w:p w:rsidR="000B4015" w:rsidRDefault="000B4015">
                  <w:pPr>
                    <w:rPr>
                      <w:rFonts w:asciiTheme="minorHAnsi" w:eastAsiaTheme="minorEastAsia" w:hAnsiTheme="minorHAnsi" w:cstheme="minorBidi"/>
                      <w:sz w:val="22"/>
                      <w:szCs w:val="22"/>
                    </w:rPr>
                  </w:pPr>
                </w:p>
              </w:tc>
            </w:tr>
            <w:tr w:rsidR="000B4015">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tblPr>
                  <w:tblGrid>
                    <w:gridCol w:w="9060"/>
                  </w:tblGrid>
                  <w:tr w:rsidR="000B4015">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90"/>
                        </w:tblGrid>
                        <w:tr w:rsidR="000B4015">
                          <w:tc>
                            <w:tcPr>
                              <w:tcW w:w="0" w:type="auto"/>
                              <w:tcMar>
                                <w:top w:w="0" w:type="dxa"/>
                                <w:left w:w="135" w:type="dxa"/>
                                <w:bottom w:w="0" w:type="dxa"/>
                                <w:right w:w="135" w:type="dxa"/>
                              </w:tcMar>
                              <w:hideMark/>
                            </w:tcPr>
                            <w:p w:rsidR="000B4015" w:rsidRDefault="000B4015">
                              <w:pPr>
                                <w:jc w:val="center"/>
                                <w:rPr>
                                  <w:rFonts w:eastAsia="Times New Roman"/>
                                </w:rPr>
                              </w:pPr>
                              <w:r>
                                <w:rPr>
                                  <w:rFonts w:eastAsia="Times New Roman"/>
                                  <w:noProof/>
                                </w:rPr>
                                <w:drawing>
                                  <wp:inline distT="0" distB="0" distL="0" distR="0">
                                    <wp:extent cx="5372100" cy="2800350"/>
                                    <wp:effectExtent l="19050" t="0" r="0" b="0"/>
                                    <wp:docPr id="1" name="Picture 1" descr="https://gallery.mailchimp.com/35f46802559a3c7fff822d438/images/0d9e85d9-5964-47c3-8d2a-561a78810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5f46802559a3c7fff822d438/images/0d9e85d9-5964-47c3-8d2a-561a788105fc.jpg"/>
                                            <pic:cNvPicPr>
                                              <a:picLocks noChangeAspect="1" noChangeArrowheads="1"/>
                                            </pic:cNvPicPr>
                                          </pic:nvPicPr>
                                          <pic:blipFill>
                                            <a:blip r:embed="rId4" cstate="print"/>
                                            <a:srcRect/>
                                            <a:stretch>
                                              <a:fillRect/>
                                            </a:stretch>
                                          </pic:blipFill>
                                          <pic:spPr bwMode="auto">
                                            <a:xfrm>
                                              <a:off x="0" y="0"/>
                                              <a:ext cx="5372100" cy="2800350"/>
                                            </a:xfrm>
                                            <a:prstGeom prst="rect">
                                              <a:avLst/>
                                            </a:prstGeom>
                                            <a:noFill/>
                                            <a:ln w="9525">
                                              <a:noFill/>
                                              <a:miter lim="800000"/>
                                              <a:headEnd/>
                                              <a:tailEnd/>
                                            </a:ln>
                                          </pic:spPr>
                                        </pic:pic>
                                      </a:graphicData>
                                    </a:graphic>
                                  </wp:inline>
                                </w:drawing>
                              </w:r>
                            </w:p>
                          </w:tc>
                        </w:tr>
                      </w:tbl>
                      <w:p w:rsidR="000B4015" w:rsidRDefault="000B4015">
                        <w:pPr>
                          <w:rPr>
                            <w:rFonts w:asciiTheme="minorHAnsi" w:eastAsiaTheme="minorEastAsia" w:hAnsiTheme="minorHAnsi" w:cstheme="minorBidi"/>
                            <w:sz w:val="22"/>
                            <w:szCs w:val="22"/>
                          </w:rPr>
                        </w:pPr>
                      </w:p>
                    </w:tc>
                  </w:tr>
                </w:tbl>
                <w:p w:rsidR="000B4015" w:rsidRDefault="000B4015">
                  <w:pPr>
                    <w:rPr>
                      <w:rFonts w:eastAsia="Times New Roman"/>
                      <w:vanish/>
                    </w:rPr>
                  </w:pPr>
                </w:p>
                <w:tbl>
                  <w:tblPr>
                    <w:tblW w:w="5000" w:type="pct"/>
                    <w:tblCellMar>
                      <w:left w:w="0" w:type="dxa"/>
                      <w:right w:w="0" w:type="dxa"/>
                    </w:tblCellMar>
                    <w:tblLook w:val="04A0"/>
                  </w:tblPr>
                  <w:tblGrid>
                    <w:gridCol w:w="9060"/>
                  </w:tblGrid>
                  <w:tr w:rsidR="000B4015">
                    <w:tc>
                      <w:tcPr>
                        <w:tcW w:w="0" w:type="auto"/>
                        <w:tcMar>
                          <w:top w:w="150" w:type="dxa"/>
                          <w:left w:w="270" w:type="dxa"/>
                          <w:bottom w:w="150" w:type="dxa"/>
                          <w:right w:w="270" w:type="dxa"/>
                        </w:tcMar>
                        <w:vAlign w:val="center"/>
                        <w:hideMark/>
                      </w:tcPr>
                      <w:tbl>
                        <w:tblPr>
                          <w:tblW w:w="5000" w:type="pct"/>
                          <w:tblBorders>
                            <w:top w:val="single" w:sz="12" w:space="0" w:color="EAEAEA"/>
                          </w:tblBorders>
                          <w:tblCellMar>
                            <w:left w:w="0" w:type="dxa"/>
                            <w:right w:w="0" w:type="dxa"/>
                          </w:tblCellMar>
                          <w:tblLook w:val="04A0"/>
                        </w:tblPr>
                        <w:tblGrid>
                          <w:gridCol w:w="8520"/>
                        </w:tblGrid>
                        <w:tr w:rsidR="000B4015">
                          <w:tc>
                            <w:tcPr>
                              <w:tcW w:w="0" w:type="auto"/>
                              <w:tcBorders>
                                <w:top w:val="single" w:sz="12" w:space="0" w:color="EAEAEA"/>
                                <w:left w:val="nil"/>
                                <w:bottom w:val="nil"/>
                                <w:right w:val="nil"/>
                              </w:tcBorders>
                              <w:vAlign w:val="center"/>
                              <w:hideMark/>
                            </w:tcPr>
                            <w:p w:rsidR="000B4015" w:rsidRDefault="000B4015">
                              <w:pPr>
                                <w:rPr>
                                  <w:rFonts w:asciiTheme="minorHAnsi" w:eastAsiaTheme="minorEastAsia" w:hAnsiTheme="minorHAnsi" w:cstheme="minorBidi"/>
                                  <w:sz w:val="22"/>
                                  <w:szCs w:val="22"/>
                                </w:rPr>
                              </w:pPr>
                            </w:p>
                          </w:tc>
                        </w:tr>
                      </w:tbl>
                      <w:p w:rsidR="000B4015" w:rsidRDefault="000B4015">
                        <w:pPr>
                          <w:rPr>
                            <w:rFonts w:asciiTheme="minorHAnsi" w:eastAsiaTheme="minorEastAsia" w:hAnsiTheme="minorHAnsi" w:cstheme="minorBidi"/>
                            <w:sz w:val="22"/>
                            <w:szCs w:val="22"/>
                          </w:rPr>
                        </w:pPr>
                      </w:p>
                    </w:tc>
                  </w:tr>
                </w:tbl>
                <w:p w:rsidR="000B4015" w:rsidRDefault="000B4015">
                  <w:pPr>
                    <w:rPr>
                      <w:rFonts w:asciiTheme="minorHAnsi" w:eastAsiaTheme="minorEastAsia" w:hAnsiTheme="minorHAnsi" w:cstheme="minorBidi"/>
                      <w:sz w:val="22"/>
                      <w:szCs w:val="22"/>
                    </w:rPr>
                  </w:pPr>
                </w:p>
              </w:tc>
            </w:tr>
            <w:tr w:rsidR="000B4015">
              <w:trPr>
                <w:jc w:val="center"/>
              </w:trPr>
              <w:tc>
                <w:tcPr>
                  <w:tcW w:w="0" w:type="auto"/>
                  <w:hideMark/>
                </w:tcPr>
                <w:tbl>
                  <w:tblPr>
                    <w:tblW w:w="5000" w:type="pct"/>
                    <w:jc w:val="center"/>
                    <w:shd w:val="clear" w:color="auto" w:fill="FFFFFF"/>
                    <w:tblCellMar>
                      <w:left w:w="0" w:type="dxa"/>
                      <w:right w:w="0" w:type="dxa"/>
                    </w:tblCellMar>
                    <w:tblLook w:val="04A0"/>
                  </w:tblPr>
                  <w:tblGrid>
                    <w:gridCol w:w="9060"/>
                  </w:tblGrid>
                  <w:tr w:rsidR="000B4015">
                    <w:trPr>
                      <w:jc w:val="center"/>
                    </w:trPr>
                    <w:tc>
                      <w:tcPr>
                        <w:tcW w:w="0" w:type="auto"/>
                        <w:shd w:val="clear" w:color="auto" w:fill="FFFFFF"/>
                        <w:hideMark/>
                      </w:tcPr>
                      <w:tbl>
                        <w:tblPr>
                          <w:bidiVisual/>
                          <w:tblW w:w="9000" w:type="dxa"/>
                          <w:jc w:val="center"/>
                          <w:tblCellMar>
                            <w:left w:w="0" w:type="dxa"/>
                            <w:right w:w="0" w:type="dxa"/>
                          </w:tblCellMar>
                          <w:tblLook w:val="04A0"/>
                        </w:tblPr>
                        <w:tblGrid>
                          <w:gridCol w:w="6030"/>
                          <w:gridCol w:w="3030"/>
                        </w:tblGrid>
                        <w:tr w:rsidR="000B4015">
                          <w:trPr>
                            <w:jc w:val="center"/>
                          </w:trPr>
                          <w:tc>
                            <w:tcPr>
                              <w:tcW w:w="6000" w:type="dxa"/>
                              <w:hideMark/>
                            </w:tcPr>
                            <w:tbl>
                              <w:tblPr>
                                <w:tblpPr w:leftFromText="45" w:rightFromText="45" w:vertAnchor="text" w:tblpXSpec="right" w:tblpYSpec="center"/>
                                <w:bidiVisual/>
                                <w:tblW w:w="6000" w:type="dxa"/>
                                <w:shd w:val="clear" w:color="auto" w:fill="FFFFFF"/>
                                <w:tblCellMar>
                                  <w:left w:w="0" w:type="dxa"/>
                                  <w:right w:w="0" w:type="dxa"/>
                                </w:tblCellMar>
                                <w:tblLook w:val="04A0"/>
                              </w:tblPr>
                              <w:tblGrid>
                                <w:gridCol w:w="6030"/>
                              </w:tblGrid>
                              <w:tr w:rsidR="000B4015">
                                <w:tc>
                                  <w:tcPr>
                                    <w:tcW w:w="0" w:type="auto"/>
                                    <w:shd w:val="clear" w:color="auto" w:fill="FFFFFF"/>
                                    <w:vAlign w:val="center"/>
                                  </w:tcPr>
                                  <w:tbl>
                                    <w:tblPr>
                                      <w:bidiVisual/>
                                      <w:tblW w:w="5000" w:type="pct"/>
                                      <w:tblCellMar>
                                        <w:left w:w="0" w:type="dxa"/>
                                        <w:right w:w="0" w:type="dxa"/>
                                      </w:tblCellMar>
                                      <w:tblLook w:val="04A0"/>
                                    </w:tblPr>
                                    <w:tblGrid>
                                      <w:gridCol w:w="6030"/>
                                    </w:tblGrid>
                                    <w:tr w:rsidR="000B4015">
                                      <w:tc>
                                        <w:tcPr>
                                          <w:tcW w:w="0" w:type="auto"/>
                                          <w:tcMar>
                                            <w:top w:w="135" w:type="dxa"/>
                                            <w:left w:w="0" w:type="dxa"/>
                                            <w:bottom w:w="0" w:type="dxa"/>
                                            <w:right w:w="0" w:type="dxa"/>
                                          </w:tcMar>
                                          <w:hideMark/>
                                        </w:tcPr>
                                        <w:tbl>
                                          <w:tblPr>
                                            <w:tblpPr w:vertAnchor="text"/>
                                            <w:bidiVisual/>
                                            <w:tblW w:w="5000" w:type="pct"/>
                                            <w:tblCellMar>
                                              <w:left w:w="0" w:type="dxa"/>
                                              <w:right w:w="0" w:type="dxa"/>
                                            </w:tblCellMar>
                                            <w:tblLook w:val="04A0"/>
                                          </w:tblPr>
                                          <w:tblGrid>
                                            <w:gridCol w:w="6030"/>
                                          </w:tblGrid>
                                          <w:tr w:rsidR="000B4015">
                                            <w:tc>
                                              <w:tcPr>
                                                <w:tcW w:w="6000" w:type="dxa"/>
                                                <w:hideMark/>
                                              </w:tcPr>
                                              <w:tbl>
                                                <w:tblPr>
                                                  <w:tblpPr w:leftFromText="45" w:rightFromText="45" w:vertAnchor="text"/>
                                                  <w:bidiVisual/>
                                                  <w:tblW w:w="5000" w:type="pct"/>
                                                  <w:tblCellMar>
                                                    <w:left w:w="0" w:type="dxa"/>
                                                    <w:right w:w="0" w:type="dxa"/>
                                                  </w:tblCellMar>
                                                  <w:tblLook w:val="04A0"/>
                                                </w:tblPr>
                                                <w:tblGrid>
                                                  <w:gridCol w:w="6030"/>
                                                </w:tblGrid>
                                                <w:tr w:rsidR="000B4015">
                                                  <w:tc>
                                                    <w:tcPr>
                                                      <w:tcW w:w="0" w:type="auto"/>
                                                      <w:tcMar>
                                                        <w:top w:w="0" w:type="dxa"/>
                                                        <w:left w:w="270" w:type="dxa"/>
                                                        <w:bottom w:w="135" w:type="dxa"/>
                                                        <w:right w:w="270" w:type="dxa"/>
                                                      </w:tcMar>
                                                      <w:hideMark/>
                                                    </w:tcPr>
                                                    <w:p w:rsidR="000B4015" w:rsidRDefault="000B4015">
                                                      <w:pPr>
                                                        <w:bidi/>
                                                        <w:spacing w:line="300" w:lineRule="auto"/>
                                                        <w:rPr>
                                                          <w:rFonts w:ascii="Arial" w:eastAsia="Times New Roman" w:hAnsi="Arial" w:cs="Arial"/>
                                                          <w:color w:val="202020"/>
                                                          <w:sz w:val="21"/>
                                                          <w:szCs w:val="21"/>
                                                        </w:rPr>
                                                      </w:pPr>
                                                      <w:r>
                                                        <w:rPr>
                                                          <w:rStyle w:val="Strong"/>
                                                          <w:rFonts w:ascii="Arial" w:eastAsia="Times New Roman" w:hAnsi="Arial" w:cs="Arial"/>
                                                          <w:color w:val="800000"/>
                                                          <w:sz w:val="27"/>
                                                          <w:szCs w:val="27"/>
                                                        </w:rPr>
                                                        <w:t>Black Hawk Park/Big Woods Lake Campground</w:t>
                                                      </w:r>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Big Woods Lake Campground:</w:t>
                                                      </w:r>
                                                      <w:r>
                                                        <w:rPr>
                                                          <w:rFonts w:ascii="Arial" w:eastAsia="Times New Roman" w:hAnsi="Arial" w:cs="Arial"/>
                                                          <w:color w:val="202020"/>
                                                          <w:sz w:val="21"/>
                                                          <w:szCs w:val="21"/>
                                                        </w:rPr>
                                                        <w:t xml:space="preserve"> All services at Big Woods Lake Campground are now open &amp; available for the season!</w:t>
                                                      </w:r>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 xml:space="preserve">Black Hawk Park: </w:t>
                                                      </w:r>
                                                      <w:r>
                                                        <w:rPr>
                                                          <w:rFonts w:ascii="Arial" w:eastAsia="Times New Roman" w:hAnsi="Arial" w:cs="Arial"/>
                                                          <w:color w:val="202020"/>
                                                          <w:sz w:val="21"/>
                                                          <w:szCs w:val="21"/>
                                                        </w:rPr>
                                                        <w:t>Black Hawk Park is currently open for day use only which includes picnicking, shelters, boat ramp &amp; all ranges. The campgrounds will be opened as soon as all flood repairs can be finalized.</w:t>
                                                      </w: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lastRenderedPageBreak/>
                                                  <w:drawing>
                                                    <wp:inline distT="0" distB="0" distL="0" distR="0">
                                                      <wp:extent cx="3467100" cy="3467100"/>
                                                      <wp:effectExtent l="19050" t="0" r="0" b="0"/>
                                                      <wp:docPr id="2" name="Picture 2" descr="https://gallery.mailchimp.com/2548f483febb3daca2235cbe7/images/33d026db-2bae-41d1-9ce9-4606c023145c.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2548f483febb3daca2235cbe7/images/33d026db-2bae-41d1-9ce9-4606c023145c.jpg"/>
                                                              <pic:cNvPicPr>
                                                                <a:picLocks noChangeAspect="1" noChangeArrowheads="1"/>
                                                              </pic:cNvPicPr>
                                                            </pic:nvPicPr>
                                                            <pic:blipFill>
                                                              <a:blip r:embed="rId6" cstate="print"/>
                                                              <a:srcRect/>
                                                              <a:stretch>
                                                                <a:fillRect/>
                                                              </a:stretch>
                                                            </pic:blipFill>
                                                            <pic:spPr bwMode="auto">
                                                              <a:xfrm>
                                                                <a:off x="0" y="0"/>
                                                                <a:ext cx="3467100" cy="3467100"/>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0" w:type="dxa"/>
                                            <w:bottom w:w="0" w:type="dxa"/>
                                            <w:right w:w="0" w:type="dxa"/>
                                          </w:tcMar>
                                          <w:hideMark/>
                                        </w:tcPr>
                                        <w:tbl>
                                          <w:tblPr>
                                            <w:tblpPr w:vertAnchor="text"/>
                                            <w:bidiVisual/>
                                            <w:tblW w:w="5000" w:type="pct"/>
                                            <w:tblCellMar>
                                              <w:left w:w="0" w:type="dxa"/>
                                              <w:right w:w="0" w:type="dxa"/>
                                            </w:tblCellMar>
                                            <w:tblLook w:val="04A0"/>
                                          </w:tblPr>
                                          <w:tblGrid>
                                            <w:gridCol w:w="6030"/>
                                          </w:tblGrid>
                                          <w:tr w:rsidR="000B4015">
                                            <w:tc>
                                              <w:tcPr>
                                                <w:tcW w:w="6000" w:type="dxa"/>
                                                <w:hideMark/>
                                              </w:tcPr>
                                              <w:tbl>
                                                <w:tblPr>
                                                  <w:tblpPr w:leftFromText="45" w:rightFromText="45" w:vertAnchor="text"/>
                                                  <w:bidiVisual/>
                                                  <w:tblW w:w="5000" w:type="pct"/>
                                                  <w:tblCellMar>
                                                    <w:left w:w="0" w:type="dxa"/>
                                                    <w:right w:w="0" w:type="dxa"/>
                                                  </w:tblCellMar>
                                                  <w:tblLook w:val="04A0"/>
                                                </w:tblPr>
                                                <w:tblGrid>
                                                  <w:gridCol w:w="6030"/>
                                                </w:tblGrid>
                                                <w:tr w:rsidR="000B4015">
                                                  <w:tc>
                                                    <w:tcPr>
                                                      <w:tcW w:w="0" w:type="auto"/>
                                                      <w:tcMar>
                                                        <w:top w:w="0" w:type="dxa"/>
                                                        <w:left w:w="270" w:type="dxa"/>
                                                        <w:bottom w:w="135" w:type="dxa"/>
                                                        <w:right w:w="270" w:type="dxa"/>
                                                      </w:tcMar>
                                                      <w:hideMark/>
                                                    </w:tcPr>
                                                    <w:p w:rsidR="000B4015" w:rsidRDefault="000B4015">
                                                      <w:pPr>
                                                        <w:bidi/>
                                                        <w:spacing w:line="300" w:lineRule="auto"/>
                                                        <w:rPr>
                                                          <w:rFonts w:ascii="Arial" w:eastAsia="Times New Roman" w:hAnsi="Arial" w:cs="Arial"/>
                                                          <w:color w:val="202020"/>
                                                          <w:sz w:val="21"/>
                                                          <w:szCs w:val="21"/>
                                                        </w:rPr>
                                                      </w:pPr>
                                                      <w:r>
                                                        <w:rPr>
                                                          <w:rFonts w:ascii="Arial" w:eastAsia="Times New Roman" w:hAnsi="Arial" w:cs="Arial"/>
                                                          <w:color w:val="202020"/>
                                                          <w:sz w:val="21"/>
                                                          <w:szCs w:val="21"/>
                                                        </w:rPr>
                                                        <w:t>BHCC Ranger II, Will Souer cleaning, relocating and adding new material to Bluebird &amp; Wood Duck nesting boxes. </w:t>
                                                      </w: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lastRenderedPageBreak/>
                                                  <w:drawing>
                                                    <wp:inline distT="0" distB="0" distL="0" distR="0">
                                                      <wp:extent cx="3467100" cy="4619625"/>
                                                      <wp:effectExtent l="19050" t="0" r="0" b="0"/>
                                                      <wp:docPr id="3" name="Picture 3" descr="https://gallery.mailchimp.com/2548f483febb3daca2235cbe7/images/c4c3a360-12ef-404d-9ca7-11413bc6b907.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2548f483febb3daca2235cbe7/images/c4c3a360-12ef-404d-9ca7-11413bc6b907.jpg"/>
                                                              <pic:cNvPicPr>
                                                                <a:picLocks noChangeAspect="1" noChangeArrowheads="1"/>
                                                              </pic:cNvPicPr>
                                                            </pic:nvPicPr>
                                                            <pic:blipFill>
                                                              <a:blip r:embed="rId8" cstate="print"/>
                                                              <a:srcRect/>
                                                              <a:stretch>
                                                                <a:fillRect/>
                                                              </a:stretch>
                                                            </pic:blipFill>
                                                            <pic:spPr bwMode="auto">
                                                              <a:xfrm>
                                                                <a:off x="0" y="0"/>
                                                                <a:ext cx="3467100" cy="4619625"/>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0" w:type="dxa"/>
                                            <w:bottom w:w="0" w:type="dxa"/>
                                            <w:right w:w="0" w:type="dxa"/>
                                          </w:tcMar>
                                          <w:hideMark/>
                                        </w:tcPr>
                                        <w:tbl>
                                          <w:tblPr>
                                            <w:tblpPr w:vertAnchor="text"/>
                                            <w:bidiVisual/>
                                            <w:tblW w:w="5000" w:type="pct"/>
                                            <w:tblCellMar>
                                              <w:left w:w="0" w:type="dxa"/>
                                              <w:right w:w="0" w:type="dxa"/>
                                            </w:tblCellMar>
                                            <w:tblLook w:val="04A0"/>
                                          </w:tblPr>
                                          <w:tblGrid>
                                            <w:gridCol w:w="6030"/>
                                          </w:tblGrid>
                                          <w:tr w:rsidR="000B4015">
                                            <w:tc>
                                              <w:tcPr>
                                                <w:tcW w:w="6000" w:type="dxa"/>
                                                <w:hideMark/>
                                              </w:tcPr>
                                              <w:tbl>
                                                <w:tblPr>
                                                  <w:tblpPr w:leftFromText="45" w:rightFromText="45" w:vertAnchor="text"/>
                                                  <w:bidiVisual/>
                                                  <w:tblW w:w="5000" w:type="pct"/>
                                                  <w:tblCellMar>
                                                    <w:left w:w="0" w:type="dxa"/>
                                                    <w:right w:w="0" w:type="dxa"/>
                                                  </w:tblCellMar>
                                                  <w:tblLook w:val="04A0"/>
                                                </w:tblPr>
                                                <w:tblGrid>
                                                  <w:gridCol w:w="6030"/>
                                                </w:tblGrid>
                                                <w:tr w:rsidR="000B4015">
                                                  <w:tc>
                                                    <w:tcPr>
                                                      <w:tcW w:w="0" w:type="auto"/>
                                                      <w:tcMar>
                                                        <w:top w:w="0" w:type="dxa"/>
                                                        <w:left w:w="270" w:type="dxa"/>
                                                        <w:bottom w:w="135" w:type="dxa"/>
                                                        <w:right w:w="270" w:type="dxa"/>
                                                      </w:tcMar>
                                                      <w:hideMark/>
                                                    </w:tcPr>
                                                    <w:p w:rsidR="000B4015" w:rsidRDefault="000B4015">
                                                      <w:pPr>
                                                        <w:bidi/>
                                                        <w:spacing w:line="300" w:lineRule="auto"/>
                                                        <w:rPr>
                                                          <w:rFonts w:ascii="Arial" w:eastAsia="Times New Roman" w:hAnsi="Arial" w:cs="Arial"/>
                                                          <w:color w:val="202020"/>
                                                          <w:sz w:val="21"/>
                                                          <w:szCs w:val="21"/>
                                                        </w:rPr>
                                                      </w:pPr>
                                                      <w:r>
                                                        <w:rPr>
                                                          <w:rFonts w:ascii="Arial" w:eastAsia="Times New Roman" w:hAnsi="Arial" w:cs="Arial"/>
                                                          <w:color w:val="202020"/>
                                                          <w:sz w:val="21"/>
                                                          <w:szCs w:val="21"/>
                                                        </w:rPr>
                                                        <w:t>BHCC staff assisted Eagle Scout, Drew Campbell, in placing newly constructed fish habitat structures in Big Woods Lake. </w:t>
                                                      </w: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50" w:type="dxa"/>
                                            <w:left w:w="270" w:type="dxa"/>
                                            <w:bottom w:w="150" w:type="dxa"/>
                                            <w:right w:w="270" w:type="dxa"/>
                                          </w:tcMar>
                                          <w:vAlign w:val="center"/>
                                          <w:hideMark/>
                                        </w:tcPr>
                                        <w:tbl>
                                          <w:tblPr>
                                            <w:bidiVisual/>
                                            <w:tblW w:w="5000" w:type="pct"/>
                                            <w:tblBorders>
                                              <w:top w:val="single" w:sz="12" w:space="0" w:color="EAEAEA"/>
                                            </w:tblBorders>
                                            <w:tblCellMar>
                                              <w:left w:w="0" w:type="dxa"/>
                                              <w:right w:w="0" w:type="dxa"/>
                                            </w:tblCellMar>
                                            <w:tblLook w:val="04A0"/>
                                          </w:tblPr>
                                          <w:tblGrid>
                                            <w:gridCol w:w="5490"/>
                                          </w:tblGrid>
                                          <w:tr w:rsidR="000B4015">
                                            <w:tc>
                                              <w:tcPr>
                                                <w:tcW w:w="0" w:type="auto"/>
                                                <w:tcBorders>
                                                  <w:top w:val="single" w:sz="12" w:space="0" w:color="EAEAEA"/>
                                                  <w:left w:val="nil"/>
                                                  <w:bottom w:val="nil"/>
                                                  <w:right w:val="nil"/>
                                                </w:tcBorders>
                                                <w:vAlign w:val="cente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0" w:type="dxa"/>
                                            <w:bottom w:w="0" w:type="dxa"/>
                                            <w:right w:w="0" w:type="dxa"/>
                                          </w:tcMar>
                                          <w:hideMark/>
                                        </w:tcPr>
                                        <w:tbl>
                                          <w:tblPr>
                                            <w:tblpPr w:vertAnchor="text"/>
                                            <w:bidiVisual/>
                                            <w:tblW w:w="5000" w:type="pct"/>
                                            <w:tblCellMar>
                                              <w:left w:w="0" w:type="dxa"/>
                                              <w:right w:w="0" w:type="dxa"/>
                                            </w:tblCellMar>
                                            <w:tblLook w:val="04A0"/>
                                          </w:tblPr>
                                          <w:tblGrid>
                                            <w:gridCol w:w="6030"/>
                                          </w:tblGrid>
                                          <w:tr w:rsidR="000B4015">
                                            <w:tc>
                                              <w:tcPr>
                                                <w:tcW w:w="6000" w:type="dxa"/>
                                                <w:hideMark/>
                                              </w:tcPr>
                                              <w:tbl>
                                                <w:tblPr>
                                                  <w:tblpPr w:leftFromText="45" w:rightFromText="45" w:vertAnchor="text"/>
                                                  <w:bidiVisual/>
                                                  <w:tblW w:w="5000" w:type="pct"/>
                                                  <w:tblCellMar>
                                                    <w:left w:w="0" w:type="dxa"/>
                                                    <w:right w:w="0" w:type="dxa"/>
                                                  </w:tblCellMar>
                                                  <w:tblLook w:val="04A0"/>
                                                </w:tblPr>
                                                <w:tblGrid>
                                                  <w:gridCol w:w="6030"/>
                                                </w:tblGrid>
                                                <w:tr w:rsidR="000B4015">
                                                  <w:tc>
                                                    <w:tcPr>
                                                      <w:tcW w:w="0" w:type="auto"/>
                                                      <w:tcMar>
                                                        <w:top w:w="0" w:type="dxa"/>
                                                        <w:left w:w="270" w:type="dxa"/>
                                                        <w:bottom w:w="135" w:type="dxa"/>
                                                        <w:right w:w="270" w:type="dxa"/>
                                                      </w:tcMar>
                                                      <w:hideMark/>
                                                    </w:tcPr>
                                                    <w:p w:rsidR="000B4015" w:rsidRDefault="000B4015">
                                                      <w:pPr>
                                                        <w:bidi/>
                                                        <w:spacing w:line="300" w:lineRule="auto"/>
                                                        <w:rPr>
                                                          <w:rFonts w:ascii="Arial" w:eastAsia="Times New Roman" w:hAnsi="Arial" w:cs="Arial"/>
                                                          <w:color w:val="202020"/>
                                                          <w:sz w:val="21"/>
                                                          <w:szCs w:val="21"/>
                                                        </w:rPr>
                                                      </w:pPr>
                                                      <w:r>
                                                        <w:rPr>
                                                          <w:rStyle w:val="Strong"/>
                                                          <w:rFonts w:ascii="Arial" w:eastAsia="Times New Roman" w:hAnsi="Arial" w:cs="Arial"/>
                                                          <w:color w:val="800000"/>
                                                          <w:sz w:val="27"/>
                                                          <w:szCs w:val="27"/>
                                                        </w:rPr>
                                                        <w:t>Hickory Hills Park</w:t>
                                                      </w:r>
                                                      <w:r>
                                                        <w:rPr>
                                                          <w:rFonts w:ascii="Arial" w:eastAsia="Times New Roman" w:hAnsi="Arial" w:cs="Arial"/>
                                                          <w:color w:val="202020"/>
                                                          <w:sz w:val="21"/>
                                                          <w:szCs w:val="21"/>
                                                        </w:rPr>
                                                        <w:br/>
                                                        <w:t>All services at Hickory Hills Park are now open &amp; available for the season!</w:t>
                                                      </w:r>
                                                      <w:r>
                                                        <w:rPr>
                                                          <w:rFonts w:ascii="Arial" w:eastAsia="Times New Roman" w:hAnsi="Arial" w:cs="Arial"/>
                                                          <w:color w:val="202020"/>
                                                          <w:sz w:val="21"/>
                                                          <w:szCs w:val="21"/>
                                                        </w:rPr>
                                                        <w:br/>
                                                      </w:r>
                                                      <w:r>
                                                        <w:rPr>
                                                          <w:rFonts w:ascii="Arial" w:eastAsia="Times New Roman" w:hAnsi="Arial" w:cs="Arial"/>
                                                          <w:color w:val="202020"/>
                                                          <w:sz w:val="21"/>
                                                          <w:szCs w:val="21"/>
                                                        </w:rPr>
                                                        <w:br/>
                                                        <w:t>Over the past month, staff finished the kitchen remodel &amp; installed new flooring in the Whitetail Cabin.</w:t>
                                                      </w:r>
                                                      <w:r>
                                                        <w:rPr>
                                                          <w:rFonts w:ascii="Arial" w:eastAsia="Times New Roman" w:hAnsi="Arial" w:cs="Arial"/>
                                                          <w:color w:val="202020"/>
                                                          <w:sz w:val="21"/>
                                                          <w:szCs w:val="21"/>
                                                        </w:rPr>
                                                        <w:br/>
                                                      </w:r>
                                                      <w:r>
                                                        <w:rPr>
                                                          <w:rFonts w:ascii="Arial" w:eastAsia="Times New Roman" w:hAnsi="Arial" w:cs="Arial"/>
                                                          <w:color w:val="202020"/>
                                                          <w:sz w:val="21"/>
                                                          <w:szCs w:val="21"/>
                                                        </w:rPr>
                                                        <w:br/>
                                                        <w:t xml:space="preserve">Park visitors will begin to see goats out working in the park </w:t>
                                                      </w:r>
                                                      <w:r>
                                                        <w:rPr>
                                                          <w:rFonts w:ascii="Arial" w:eastAsia="Times New Roman" w:hAnsi="Arial" w:cs="Arial"/>
                                                          <w:color w:val="202020"/>
                                                          <w:sz w:val="21"/>
                                                          <w:szCs w:val="21"/>
                                                        </w:rPr>
                                                        <w:lastRenderedPageBreak/>
                                                        <w:t>over the next couple of weeks. Please use caution around the white fence surrounding the goats as it is electrified. Also, we ask that you please not feed any of the animals including the goats when you visit. We hope to see you soon!</w:t>
                                                      </w: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drawing>
                                                    <wp:inline distT="0" distB="0" distL="0" distR="0">
                                                      <wp:extent cx="3467100" cy="2324100"/>
                                                      <wp:effectExtent l="19050" t="0" r="0" b="0"/>
                                                      <wp:docPr id="4" name="Picture 4" descr="https://gallery.mailchimp.com/2548f483febb3daca2235cbe7/images/c0d51a24-4ce2-4706-a622-9e9d145fa95c.pn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2548f483febb3daca2235cbe7/images/c0d51a24-4ce2-4706-a622-9e9d145fa95c.png"/>
                                                              <pic:cNvPicPr>
                                                                <a:picLocks noChangeAspect="1" noChangeArrowheads="1"/>
                                                              </pic:cNvPicPr>
                                                            </pic:nvPicPr>
                                                            <pic:blipFill>
                                                              <a:blip r:embed="rId10" cstate="print"/>
                                                              <a:srcRect/>
                                                              <a:stretch>
                                                                <a:fillRect/>
                                                              </a:stretch>
                                                            </pic:blipFill>
                                                            <pic:spPr bwMode="auto">
                                                              <a:xfrm>
                                                                <a:off x="0" y="0"/>
                                                                <a:ext cx="3467100" cy="2324100"/>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drawing>
                                                    <wp:inline distT="0" distB="0" distL="0" distR="0">
                                                      <wp:extent cx="3467100" cy="2600325"/>
                                                      <wp:effectExtent l="19050" t="0" r="0" b="0"/>
                                                      <wp:docPr id="5" name="Picture 5" descr="https://gallery.mailchimp.com/2548f483febb3daca2235cbe7/images/21ed2fe7-4a21-4f7f-9df2-6dcd96585b97.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2548f483febb3daca2235cbe7/images/21ed2fe7-4a21-4f7f-9df2-6dcd96585b97.jpg"/>
                                                              <pic:cNvPicPr>
                                                                <a:picLocks noChangeAspect="1" noChangeArrowheads="1"/>
                                                              </pic:cNvPicPr>
                                                            </pic:nvPicPr>
                                                            <pic:blipFill>
                                                              <a:blip r:embed="rId12" cstate="print"/>
                                                              <a:srcRect/>
                                                              <a:stretch>
                                                                <a:fillRect/>
                                                              </a:stretch>
                                                            </pic:blipFill>
                                                            <pic:spPr bwMode="auto">
                                                              <a:xfrm>
                                                                <a:off x="0" y="0"/>
                                                                <a:ext cx="3467100" cy="2600325"/>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75" w:type="dxa"/>
                                            <w:left w:w="270" w:type="dxa"/>
                                            <w:bottom w:w="150" w:type="dxa"/>
                                            <w:right w:w="270" w:type="dxa"/>
                                          </w:tcMar>
                                          <w:vAlign w:val="center"/>
                                          <w:hideMark/>
                                        </w:tcPr>
                                        <w:tbl>
                                          <w:tblPr>
                                            <w:bidiVisual/>
                                            <w:tblW w:w="5000" w:type="pct"/>
                                            <w:tblBorders>
                                              <w:top w:val="single" w:sz="12" w:space="0" w:color="EAEAEA"/>
                                            </w:tblBorders>
                                            <w:tblCellMar>
                                              <w:left w:w="0" w:type="dxa"/>
                                              <w:right w:w="0" w:type="dxa"/>
                                            </w:tblCellMar>
                                            <w:tblLook w:val="04A0"/>
                                          </w:tblPr>
                                          <w:tblGrid>
                                            <w:gridCol w:w="5490"/>
                                          </w:tblGrid>
                                          <w:tr w:rsidR="000B4015">
                                            <w:tc>
                                              <w:tcPr>
                                                <w:tcW w:w="0" w:type="auto"/>
                                                <w:tcBorders>
                                                  <w:top w:val="single" w:sz="12" w:space="0" w:color="EAEAEA"/>
                                                  <w:left w:val="nil"/>
                                                  <w:bottom w:val="nil"/>
                                                  <w:right w:val="nil"/>
                                                </w:tcBorders>
                                                <w:vAlign w:val="cente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0" w:type="dxa"/>
                                            <w:bottom w:w="0" w:type="dxa"/>
                                            <w:right w:w="0" w:type="dxa"/>
                                          </w:tcMar>
                                          <w:hideMark/>
                                        </w:tcPr>
                                        <w:tbl>
                                          <w:tblPr>
                                            <w:tblpPr w:vertAnchor="text"/>
                                            <w:bidiVisual/>
                                            <w:tblW w:w="5000" w:type="pct"/>
                                            <w:tblCellMar>
                                              <w:left w:w="0" w:type="dxa"/>
                                              <w:right w:w="0" w:type="dxa"/>
                                            </w:tblCellMar>
                                            <w:tblLook w:val="04A0"/>
                                          </w:tblPr>
                                          <w:tblGrid>
                                            <w:gridCol w:w="6030"/>
                                          </w:tblGrid>
                                          <w:tr w:rsidR="000B4015">
                                            <w:tc>
                                              <w:tcPr>
                                                <w:tcW w:w="6000" w:type="dxa"/>
                                                <w:hideMark/>
                                              </w:tcPr>
                                              <w:tbl>
                                                <w:tblPr>
                                                  <w:tblpPr w:leftFromText="45" w:rightFromText="45" w:vertAnchor="text"/>
                                                  <w:bidiVisual/>
                                                  <w:tblW w:w="5000" w:type="pct"/>
                                                  <w:tblCellMar>
                                                    <w:left w:w="0" w:type="dxa"/>
                                                    <w:right w:w="0" w:type="dxa"/>
                                                  </w:tblCellMar>
                                                  <w:tblLook w:val="04A0"/>
                                                </w:tblPr>
                                                <w:tblGrid>
                                                  <w:gridCol w:w="6030"/>
                                                </w:tblGrid>
                                                <w:tr w:rsidR="000B4015">
                                                  <w:tc>
                                                    <w:tcPr>
                                                      <w:tcW w:w="0" w:type="auto"/>
                                                      <w:tcMar>
                                                        <w:top w:w="0" w:type="dxa"/>
                                                        <w:left w:w="270" w:type="dxa"/>
                                                        <w:bottom w:w="135" w:type="dxa"/>
                                                        <w:right w:w="270" w:type="dxa"/>
                                                      </w:tcMar>
                                                      <w:hideMark/>
                                                    </w:tcPr>
                                                    <w:p w:rsidR="000B4015" w:rsidRDefault="000B4015">
                                                      <w:pPr>
                                                        <w:bidi/>
                                                        <w:spacing w:line="300" w:lineRule="auto"/>
                                                        <w:rPr>
                                                          <w:rFonts w:ascii="Arial" w:eastAsia="Times New Roman" w:hAnsi="Arial" w:cs="Arial"/>
                                                          <w:color w:val="202020"/>
                                                          <w:sz w:val="21"/>
                                                          <w:szCs w:val="21"/>
                                                        </w:rPr>
                                                      </w:pPr>
                                                      <w:r>
                                                        <w:rPr>
                                                          <w:rStyle w:val="Strong"/>
                                                          <w:rFonts w:ascii="Arial" w:eastAsia="Times New Roman" w:hAnsi="Arial" w:cs="Arial"/>
                                                          <w:color w:val="800000"/>
                                                          <w:sz w:val="27"/>
                                                          <w:szCs w:val="27"/>
                                                        </w:rPr>
                                                        <w:t>McFarlane Park</w:t>
                                                      </w:r>
                                                    </w:p>
                                                    <w:p w:rsidR="000B4015" w:rsidRDefault="000B4015">
                                                      <w:pPr>
                                                        <w:bidi/>
                                                        <w:spacing w:line="300" w:lineRule="auto"/>
                                                        <w:rPr>
                                                          <w:rFonts w:ascii="Arial" w:eastAsia="Times New Roman" w:hAnsi="Arial" w:cs="Arial"/>
                                                          <w:color w:val="202020"/>
                                                          <w:sz w:val="21"/>
                                                          <w:szCs w:val="21"/>
                                                        </w:rPr>
                                                      </w:pPr>
                                                      <w:r>
                                                        <w:rPr>
                                                          <w:rFonts w:ascii="Arial" w:eastAsia="Times New Roman" w:hAnsi="Arial" w:cs="Arial"/>
                                                          <w:color w:val="202020"/>
                                                          <w:sz w:val="21"/>
                                                          <w:szCs w:val="21"/>
                                                        </w:rPr>
                                                        <w:t xml:space="preserve">All services at McFarlane Park are now open &amp; available </w:t>
                                                      </w:r>
                                                      <w:r>
                                                        <w:rPr>
                                                          <w:rFonts w:ascii="Arial" w:eastAsia="Times New Roman" w:hAnsi="Arial" w:cs="Arial"/>
                                                          <w:color w:val="202020"/>
                                                          <w:sz w:val="21"/>
                                                          <w:szCs w:val="21"/>
                                                        </w:rPr>
                                                        <w:lastRenderedPageBreak/>
                                                        <w:t>for the season!</w:t>
                                                      </w:r>
                                                      <w:r>
                                                        <w:rPr>
                                                          <w:rFonts w:ascii="Arial" w:eastAsia="Times New Roman" w:hAnsi="Arial" w:cs="Arial"/>
                                                          <w:color w:val="202020"/>
                                                          <w:sz w:val="21"/>
                                                          <w:szCs w:val="21"/>
                                                        </w:rPr>
                                                        <w:br/>
                                                      </w:r>
                                                      <w:r>
                                                        <w:rPr>
                                                          <w:rFonts w:ascii="Arial" w:eastAsia="Times New Roman" w:hAnsi="Arial" w:cs="Arial"/>
                                                          <w:color w:val="202020"/>
                                                          <w:sz w:val="21"/>
                                                          <w:szCs w:val="21"/>
                                                        </w:rPr>
                                                        <w:br/>
                                                        <w:t>Staff is ready for another fun camping season at McFarlane Park! Hopefully mother nature gives us a break from wet weather this year so we can have some great camping!</w:t>
                                                      </w:r>
                                                      <w:r>
                                                        <w:rPr>
                                                          <w:rFonts w:ascii="Arial" w:eastAsia="Times New Roman" w:hAnsi="Arial" w:cs="Arial"/>
                                                          <w:color w:val="202020"/>
                                                          <w:sz w:val="21"/>
                                                          <w:szCs w:val="21"/>
                                                        </w:rPr>
                                                        <w:br/>
                                                      </w:r>
                                                      <w:r>
                                                        <w:rPr>
                                                          <w:rFonts w:ascii="Arial" w:eastAsia="Times New Roman" w:hAnsi="Arial" w:cs="Arial"/>
                                                          <w:color w:val="202020"/>
                                                          <w:sz w:val="21"/>
                                                          <w:szCs w:val="21"/>
                                                        </w:rPr>
                                                        <w:br/>
                                                        <w:t xml:space="preserve">We will be showing movies at the McFarlane Theater on holiday weekends. Just bring a lawn chair, blanket, and something to drink and enjoy the show. We will be posting the movies &amp; times in the campground &amp; on our </w:t>
                                                      </w:r>
                                                      <w:proofErr w:type="spellStart"/>
                                                      <w:r>
                                                        <w:rPr>
                                                          <w:rFonts w:ascii="Arial" w:eastAsia="Times New Roman" w:hAnsi="Arial" w:cs="Arial"/>
                                                          <w:color w:val="202020"/>
                                                          <w:sz w:val="21"/>
                                                          <w:szCs w:val="21"/>
                                                        </w:rPr>
                                                        <w:t>Facebook</w:t>
                                                      </w:r>
                                                      <w:proofErr w:type="spellEnd"/>
                                                      <w:r>
                                                        <w:rPr>
                                                          <w:rFonts w:ascii="Arial" w:eastAsia="Times New Roman" w:hAnsi="Arial" w:cs="Arial"/>
                                                          <w:color w:val="202020"/>
                                                          <w:sz w:val="21"/>
                                                          <w:szCs w:val="21"/>
                                                        </w:rPr>
                                                        <w:t xml:space="preserve"> Page.</w:t>
                                                      </w:r>
                                                      <w:r>
                                                        <w:rPr>
                                                          <w:rFonts w:ascii="Arial" w:eastAsia="Times New Roman" w:hAnsi="Arial" w:cs="Arial"/>
                                                          <w:color w:val="202020"/>
                                                          <w:sz w:val="21"/>
                                                          <w:szCs w:val="21"/>
                                                        </w:rPr>
                                                        <w:br/>
                                                      </w:r>
                                                      <w:r>
                                                        <w:rPr>
                                                          <w:rFonts w:ascii="Arial" w:eastAsia="Times New Roman" w:hAnsi="Arial" w:cs="Arial"/>
                                                          <w:color w:val="202020"/>
                                                          <w:sz w:val="21"/>
                                                          <w:szCs w:val="21"/>
                                                        </w:rPr>
                                                        <w:br/>
                                                        <w:t>Halloween Weekend will be September 20th &amp; 21st; reservations can be made by calling our main office at; (319) 433-7275.</w:t>
                                                      </w:r>
                                                      <w:r>
                                                        <w:rPr>
                                                          <w:rFonts w:ascii="Arial" w:eastAsia="Times New Roman" w:hAnsi="Arial" w:cs="Arial"/>
                                                          <w:color w:val="202020"/>
                                                          <w:sz w:val="21"/>
                                                          <w:szCs w:val="21"/>
                                                        </w:rPr>
                                                        <w:br/>
                                                      </w:r>
                                                      <w:r>
                                                        <w:rPr>
                                                          <w:rFonts w:ascii="Arial" w:eastAsia="Times New Roman" w:hAnsi="Arial" w:cs="Arial"/>
                                                          <w:color w:val="202020"/>
                                                          <w:sz w:val="21"/>
                                                          <w:szCs w:val="21"/>
                                                        </w:rPr>
                                                        <w:br/>
                                                        <w:t>Reservations can be made online for the cabin, campsites, and shelter at </w:t>
                                                      </w:r>
                                                      <w:hyperlink r:id="rId13" w:tgtFrame="_blank" w:history="1">
                                                        <w:r>
                                                          <w:rPr>
                                                            <w:rStyle w:val="Hyperlink"/>
                                                            <w:rFonts w:ascii="Arial" w:eastAsia="Times New Roman" w:hAnsi="Arial" w:cs="Arial"/>
                                                            <w:color w:val="2BAADF"/>
                                                            <w:sz w:val="21"/>
                                                            <w:szCs w:val="21"/>
                                                          </w:rPr>
                                                          <w:t>www.blackhawkcountyparks.com</w:t>
                                                        </w:r>
                                                      </w:hyperlink>
                                                      <w:r>
                                                        <w:rPr>
                                                          <w:rFonts w:ascii="Arial" w:eastAsia="Times New Roman" w:hAnsi="Arial" w:cs="Arial"/>
                                                          <w:color w:val="202020"/>
                                                          <w:sz w:val="21"/>
                                                          <w:szCs w:val="21"/>
                                                        </w:rPr>
                                                        <w:t>. </w:t>
                                                      </w: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drawing>
                                                    <wp:inline distT="0" distB="0" distL="0" distR="0">
                                                      <wp:extent cx="3467100" cy="2600325"/>
                                                      <wp:effectExtent l="19050" t="0" r="0" b="0"/>
                                                      <wp:docPr id="6" name="Picture 6" descr="https://gallery.mailchimp.com/2548f483febb3daca2235cbe7/_compresseds/9122e366-19ae-452a-a936-2c0a43554785.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2548f483febb3daca2235cbe7/_compresseds/9122e366-19ae-452a-a936-2c0a43554785.jpg"/>
                                                              <pic:cNvPicPr>
                                                                <a:picLocks noChangeAspect="1" noChangeArrowheads="1"/>
                                                              </pic:cNvPicPr>
                                                            </pic:nvPicPr>
                                                            <pic:blipFill>
                                                              <a:blip r:embed="rId15" cstate="print"/>
                                                              <a:srcRect/>
                                                              <a:stretch>
                                                                <a:fillRect/>
                                                              </a:stretch>
                                                            </pic:blipFill>
                                                            <pic:spPr bwMode="auto">
                                                              <a:xfrm>
                                                                <a:off x="0" y="0"/>
                                                                <a:ext cx="3467100" cy="2600325"/>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50" w:type="dxa"/>
                                            <w:left w:w="270" w:type="dxa"/>
                                            <w:bottom w:w="150" w:type="dxa"/>
                                            <w:right w:w="270" w:type="dxa"/>
                                          </w:tcMar>
                                          <w:vAlign w:val="center"/>
                                          <w:hideMark/>
                                        </w:tcPr>
                                        <w:tbl>
                                          <w:tblPr>
                                            <w:bidiVisual/>
                                            <w:tblW w:w="5000" w:type="pct"/>
                                            <w:tblBorders>
                                              <w:top w:val="single" w:sz="12" w:space="0" w:color="EAEAEA"/>
                                            </w:tblBorders>
                                            <w:tblCellMar>
                                              <w:left w:w="0" w:type="dxa"/>
                                              <w:right w:w="0" w:type="dxa"/>
                                            </w:tblCellMar>
                                            <w:tblLook w:val="04A0"/>
                                          </w:tblPr>
                                          <w:tblGrid>
                                            <w:gridCol w:w="5490"/>
                                          </w:tblGrid>
                                          <w:tr w:rsidR="000B4015">
                                            <w:tc>
                                              <w:tcPr>
                                                <w:tcW w:w="0" w:type="auto"/>
                                                <w:tcBorders>
                                                  <w:top w:val="single" w:sz="12" w:space="0" w:color="EAEAEA"/>
                                                  <w:left w:val="nil"/>
                                                  <w:bottom w:val="nil"/>
                                                  <w:right w:val="nil"/>
                                                </w:tcBorders>
                                                <w:vAlign w:val="cente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0" w:type="dxa"/>
                                            <w:bottom w:w="0" w:type="dxa"/>
                                            <w:right w:w="0" w:type="dxa"/>
                                          </w:tcMar>
                                          <w:hideMark/>
                                        </w:tcPr>
                                        <w:tbl>
                                          <w:tblPr>
                                            <w:tblpPr w:vertAnchor="text"/>
                                            <w:bidiVisual/>
                                            <w:tblW w:w="5000" w:type="pct"/>
                                            <w:tblCellMar>
                                              <w:left w:w="0" w:type="dxa"/>
                                              <w:right w:w="0" w:type="dxa"/>
                                            </w:tblCellMar>
                                            <w:tblLook w:val="04A0"/>
                                          </w:tblPr>
                                          <w:tblGrid>
                                            <w:gridCol w:w="6030"/>
                                          </w:tblGrid>
                                          <w:tr w:rsidR="000B4015">
                                            <w:tc>
                                              <w:tcPr>
                                                <w:tcW w:w="6000" w:type="dxa"/>
                                                <w:hideMark/>
                                              </w:tcPr>
                                              <w:tbl>
                                                <w:tblPr>
                                                  <w:tblpPr w:leftFromText="45" w:rightFromText="45" w:vertAnchor="text"/>
                                                  <w:bidiVisual/>
                                                  <w:tblW w:w="5000" w:type="pct"/>
                                                  <w:tblCellMar>
                                                    <w:left w:w="0" w:type="dxa"/>
                                                    <w:right w:w="0" w:type="dxa"/>
                                                  </w:tblCellMar>
                                                  <w:tblLook w:val="04A0"/>
                                                </w:tblPr>
                                                <w:tblGrid>
                                                  <w:gridCol w:w="6030"/>
                                                </w:tblGrid>
                                                <w:tr w:rsidR="000B4015">
                                                  <w:tc>
                                                    <w:tcPr>
                                                      <w:tcW w:w="0" w:type="auto"/>
                                                      <w:tcMar>
                                                        <w:top w:w="0" w:type="dxa"/>
                                                        <w:left w:w="270" w:type="dxa"/>
                                                        <w:bottom w:w="135" w:type="dxa"/>
                                                        <w:right w:w="270" w:type="dxa"/>
                                                      </w:tcMar>
                                                      <w:hideMark/>
                                                    </w:tcPr>
                                                    <w:p w:rsidR="000B4015" w:rsidRDefault="000B4015">
                                                      <w:pPr>
                                                        <w:bidi/>
                                                        <w:spacing w:line="300" w:lineRule="auto"/>
                                                        <w:rPr>
                                                          <w:rFonts w:ascii="Arial" w:eastAsia="Times New Roman" w:hAnsi="Arial" w:cs="Arial"/>
                                                          <w:color w:val="202020"/>
                                                          <w:sz w:val="21"/>
                                                          <w:szCs w:val="21"/>
                                                        </w:rPr>
                                                      </w:pPr>
                                                      <w:r>
                                                        <w:rPr>
                                                          <w:rStyle w:val="Strong"/>
                                                          <w:rFonts w:ascii="Arial" w:eastAsia="Times New Roman" w:hAnsi="Arial" w:cs="Arial"/>
                                                          <w:color w:val="800000"/>
                                                          <w:sz w:val="27"/>
                                                          <w:szCs w:val="27"/>
                                                        </w:rPr>
                                                        <w:t>Prescribed Burning</w:t>
                                                      </w:r>
                                                      <w:r>
                                                        <w:rPr>
                                                          <w:rFonts w:ascii="Arial" w:eastAsia="Times New Roman" w:hAnsi="Arial" w:cs="Arial"/>
                                                          <w:color w:val="202020"/>
                                                          <w:sz w:val="21"/>
                                                          <w:szCs w:val="21"/>
                                                        </w:rPr>
                                                        <w:br/>
                                                        <w:t xml:space="preserve">Late March to early May is what the conservation staff labels as “burn season”. The 1,000 acres of prairie </w:t>
                                                      </w:r>
                                                      <w:r>
                                                        <w:rPr>
                                                          <w:rFonts w:ascii="Arial" w:eastAsia="Times New Roman" w:hAnsi="Arial" w:cs="Arial"/>
                                                          <w:color w:val="202020"/>
                                                          <w:sz w:val="21"/>
                                                          <w:szCs w:val="21"/>
                                                        </w:rPr>
                                                        <w:lastRenderedPageBreak/>
                                                        <w:t>consisting of old stalks of the many grasses and forbs are very dry from a long winter. These dry stalks easily burn when the weather conditions are right. Prescribed burns can also be applied in the fall but are rarely used due to the negative result of removing wintering habitat for wildlife and birds. </w:t>
                                                      </w:r>
                                                      <w:r>
                                                        <w:rPr>
                                                          <w:rFonts w:ascii="Arial" w:eastAsia="Times New Roman" w:hAnsi="Arial" w:cs="Arial"/>
                                                          <w:color w:val="202020"/>
                                                          <w:sz w:val="21"/>
                                                          <w:szCs w:val="21"/>
                                                        </w:rPr>
                                                        <w:br/>
                                                      </w:r>
                                                      <w:r>
                                                        <w:rPr>
                                                          <w:rFonts w:ascii="Arial" w:eastAsia="Times New Roman" w:hAnsi="Arial" w:cs="Arial"/>
                                                          <w:color w:val="202020"/>
                                                          <w:sz w:val="21"/>
                                                          <w:szCs w:val="21"/>
                                                        </w:rPr>
                                                        <w:br/>
                                                        <w:t xml:space="preserve">Prescribed burns are used to manage the counties prairie and grassland habitat, as well as, the savanna and woodland environments. Fire in a controlled setting manages woody vegetation like trees and brush, adds nutrients to the soil surface, promotes healthy new plant growth &amp; is also used to combat invasive plant species like honeysuckle. Most burns are completed by early May due to green conditions and to stay away from the upcoming bird nesting season. The staff tries to burn at least 200 acres per year, putting each field on a 3-5 year rotation or less. This spring, sites such as; </w:t>
                                                      </w:r>
                                                      <w:proofErr w:type="spellStart"/>
                                                      <w:r>
                                                        <w:rPr>
                                                          <w:rFonts w:ascii="Arial" w:eastAsia="Times New Roman" w:hAnsi="Arial" w:cs="Arial"/>
                                                          <w:color w:val="202020"/>
                                                          <w:sz w:val="21"/>
                                                          <w:szCs w:val="21"/>
                                                        </w:rPr>
                                                        <w:t>Bruggeman</w:t>
                                                      </w:r>
                                                      <w:proofErr w:type="spellEnd"/>
                                                      <w:r>
                                                        <w:rPr>
                                                          <w:rFonts w:ascii="Arial" w:eastAsia="Times New Roman" w:hAnsi="Arial" w:cs="Arial"/>
                                                          <w:color w:val="202020"/>
                                                          <w:sz w:val="21"/>
                                                          <w:szCs w:val="21"/>
                                                        </w:rPr>
                                                        <w:t xml:space="preserve"> Wildlife Area, Turkey Ridge Wildlife Area, Hickory Hills Park, Cedar Bend Savanna and Railroad Lake Access all were managed using fire.</w:t>
                                                      </w: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drawing>
                                                    <wp:inline distT="0" distB="0" distL="0" distR="0">
                                                      <wp:extent cx="3467100" cy="2600325"/>
                                                      <wp:effectExtent l="19050" t="0" r="0" b="0"/>
                                                      <wp:docPr id="7" name="Picture 7" descr="https://gallery.mailchimp.com/2548f483febb3daca2235cbe7/images/1f4047f7-74aa-4425-b486-d5862dc7f053.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2548f483febb3daca2235cbe7/images/1f4047f7-74aa-4425-b486-d5862dc7f053.jpg"/>
                                                              <pic:cNvPicPr>
                                                                <a:picLocks noChangeAspect="1" noChangeArrowheads="1"/>
                                                              </pic:cNvPicPr>
                                                            </pic:nvPicPr>
                                                            <pic:blipFill>
                                                              <a:blip r:embed="rId17" cstate="print"/>
                                                              <a:srcRect/>
                                                              <a:stretch>
                                                                <a:fillRect/>
                                                              </a:stretch>
                                                            </pic:blipFill>
                                                            <pic:spPr bwMode="auto">
                                                              <a:xfrm>
                                                                <a:off x="0" y="0"/>
                                                                <a:ext cx="3467100" cy="2600325"/>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75" w:type="dxa"/>
                                            <w:left w:w="270" w:type="dxa"/>
                                            <w:bottom w:w="150" w:type="dxa"/>
                                            <w:right w:w="270" w:type="dxa"/>
                                          </w:tcMar>
                                          <w:vAlign w:val="center"/>
                                          <w:hideMark/>
                                        </w:tcPr>
                                        <w:tbl>
                                          <w:tblPr>
                                            <w:bidiVisual/>
                                            <w:tblW w:w="5000" w:type="pct"/>
                                            <w:tblBorders>
                                              <w:top w:val="single" w:sz="12" w:space="0" w:color="EAEAEA"/>
                                            </w:tblBorders>
                                            <w:tblCellMar>
                                              <w:left w:w="0" w:type="dxa"/>
                                              <w:right w:w="0" w:type="dxa"/>
                                            </w:tblCellMar>
                                            <w:tblLook w:val="04A0"/>
                                          </w:tblPr>
                                          <w:tblGrid>
                                            <w:gridCol w:w="5490"/>
                                          </w:tblGrid>
                                          <w:tr w:rsidR="000B4015">
                                            <w:tc>
                                              <w:tcPr>
                                                <w:tcW w:w="0" w:type="auto"/>
                                                <w:tcBorders>
                                                  <w:top w:val="single" w:sz="12" w:space="0" w:color="EAEAEA"/>
                                                  <w:left w:val="nil"/>
                                                  <w:bottom w:val="nil"/>
                                                  <w:right w:val="nil"/>
                                                </w:tcBorders>
                                                <w:vAlign w:val="cente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0" w:type="dxa"/>
                                            <w:bottom w:w="0" w:type="dxa"/>
                                            <w:right w:w="0" w:type="dxa"/>
                                          </w:tcMar>
                                          <w:hideMark/>
                                        </w:tcPr>
                                        <w:tbl>
                                          <w:tblPr>
                                            <w:tblpPr w:vertAnchor="text"/>
                                            <w:bidiVisual/>
                                            <w:tblW w:w="5000" w:type="pct"/>
                                            <w:tblCellMar>
                                              <w:left w:w="0" w:type="dxa"/>
                                              <w:right w:w="0" w:type="dxa"/>
                                            </w:tblCellMar>
                                            <w:tblLook w:val="04A0"/>
                                          </w:tblPr>
                                          <w:tblGrid>
                                            <w:gridCol w:w="6030"/>
                                          </w:tblGrid>
                                          <w:tr w:rsidR="000B4015">
                                            <w:tc>
                                              <w:tcPr>
                                                <w:tcW w:w="6000" w:type="dxa"/>
                                                <w:hideMark/>
                                              </w:tcPr>
                                              <w:tbl>
                                                <w:tblPr>
                                                  <w:tblpPr w:leftFromText="45" w:rightFromText="45" w:vertAnchor="text"/>
                                                  <w:bidiVisual/>
                                                  <w:tblW w:w="5000" w:type="pct"/>
                                                  <w:tblCellMar>
                                                    <w:left w:w="0" w:type="dxa"/>
                                                    <w:right w:w="0" w:type="dxa"/>
                                                  </w:tblCellMar>
                                                  <w:tblLook w:val="04A0"/>
                                                </w:tblPr>
                                                <w:tblGrid>
                                                  <w:gridCol w:w="6030"/>
                                                </w:tblGrid>
                                                <w:tr w:rsidR="000B4015">
                                                  <w:tc>
                                                    <w:tcPr>
                                                      <w:tcW w:w="0" w:type="auto"/>
                                                      <w:tcMar>
                                                        <w:top w:w="0" w:type="dxa"/>
                                                        <w:left w:w="270" w:type="dxa"/>
                                                        <w:bottom w:w="135" w:type="dxa"/>
                                                        <w:right w:w="270" w:type="dxa"/>
                                                      </w:tcMar>
                                                      <w:hideMark/>
                                                    </w:tcPr>
                                                    <w:p w:rsidR="000B4015" w:rsidRDefault="000B4015">
                                                      <w:pPr>
                                                        <w:bidi/>
                                                        <w:spacing w:line="300" w:lineRule="auto"/>
                                                        <w:rPr>
                                                          <w:rFonts w:ascii="Arial" w:eastAsia="Times New Roman" w:hAnsi="Arial" w:cs="Arial"/>
                                                          <w:color w:val="202020"/>
                                                          <w:sz w:val="21"/>
                                                          <w:szCs w:val="21"/>
                                                        </w:rPr>
                                                      </w:pPr>
                                                      <w:r>
                                                        <w:rPr>
                                                          <w:rStyle w:val="Strong"/>
                                                          <w:rFonts w:ascii="Arial" w:eastAsia="Times New Roman" w:hAnsi="Arial" w:cs="Arial"/>
                                                          <w:color w:val="800000"/>
                                                          <w:sz w:val="27"/>
                                                          <w:szCs w:val="27"/>
                                                        </w:rPr>
                                                        <w:t>Improvements</w:t>
                                                      </w:r>
                                                    </w:p>
                                                    <w:p w:rsidR="000B4015" w:rsidRDefault="000B4015">
                                                      <w:pPr>
                                                        <w:bidi/>
                                                        <w:spacing w:line="300" w:lineRule="auto"/>
                                                        <w:rPr>
                                                          <w:rFonts w:ascii="Arial" w:eastAsia="Times New Roman" w:hAnsi="Arial" w:cs="Arial"/>
                                                          <w:color w:val="202020"/>
                                                          <w:sz w:val="21"/>
                                                          <w:szCs w:val="21"/>
                                                        </w:rPr>
                                                      </w:pPr>
                                                      <w:r>
                                                        <w:rPr>
                                                          <w:rFonts w:ascii="Arial" w:eastAsia="Times New Roman" w:hAnsi="Arial" w:cs="Arial"/>
                                                          <w:color w:val="202020"/>
                                                          <w:sz w:val="21"/>
                                                          <w:szCs w:val="21"/>
                                                        </w:rPr>
                                                        <w:lastRenderedPageBreak/>
                                                        <w:t>Maintenance staff has been working to replace the pedestrian walkway at Hartman Reserve which leads visitors from the parking lot to the Interpretive Center. Once the concrete walkway is completed, new lighting will be installed along the length of the walkway to improve visitor visibility and the overall ambiance of this natural area.  </w:t>
                                                      </w: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drawing>
                                                    <wp:inline distT="0" distB="0" distL="0" distR="0">
                                                      <wp:extent cx="3467100" cy="2600325"/>
                                                      <wp:effectExtent l="19050" t="0" r="0" b="0"/>
                                                      <wp:docPr id="8" name="Picture 8" descr="https://gallery.mailchimp.com/2548f483febb3daca2235cbe7/images/0765d84d-630c-4540-bd9d-2ae5728ce517.jp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2548f483febb3daca2235cbe7/images/0765d84d-630c-4540-bd9d-2ae5728ce517.jpg"/>
                                                              <pic:cNvPicPr>
                                                                <a:picLocks noChangeAspect="1" noChangeArrowheads="1"/>
                                                              </pic:cNvPicPr>
                                                            </pic:nvPicPr>
                                                            <pic:blipFill>
                                                              <a:blip r:embed="rId19" cstate="print"/>
                                                              <a:srcRect/>
                                                              <a:stretch>
                                                                <a:fillRect/>
                                                              </a:stretch>
                                                            </pic:blipFill>
                                                            <pic:spPr bwMode="auto">
                                                              <a:xfrm>
                                                                <a:off x="0" y="0"/>
                                                                <a:ext cx="3467100" cy="2600325"/>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drawing>
                                                    <wp:inline distT="0" distB="0" distL="0" distR="0">
                                                      <wp:extent cx="3467100" cy="2600325"/>
                                                      <wp:effectExtent l="19050" t="0" r="0" b="0"/>
                                                      <wp:docPr id="9" name="Picture 9" descr="https://gallery.mailchimp.com/2548f483febb3daca2235cbe7/images/f77a73d7-265a-47e5-9752-a0b8304032a7.jp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2548f483febb3daca2235cbe7/images/f77a73d7-265a-47e5-9752-a0b8304032a7.jpg"/>
                                                              <pic:cNvPicPr>
                                                                <a:picLocks noChangeAspect="1" noChangeArrowheads="1"/>
                                                              </pic:cNvPicPr>
                                                            </pic:nvPicPr>
                                                            <pic:blipFill>
                                                              <a:blip r:embed="rId21" cstate="print"/>
                                                              <a:srcRect/>
                                                              <a:stretch>
                                                                <a:fillRect/>
                                                              </a:stretch>
                                                            </pic:blipFill>
                                                            <pic:spPr bwMode="auto">
                                                              <a:xfrm>
                                                                <a:off x="0" y="0"/>
                                                                <a:ext cx="3467100" cy="2600325"/>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50" w:type="dxa"/>
                                            <w:left w:w="270" w:type="dxa"/>
                                            <w:bottom w:w="150" w:type="dxa"/>
                                            <w:right w:w="270" w:type="dxa"/>
                                          </w:tcMar>
                                          <w:vAlign w:val="center"/>
                                          <w:hideMark/>
                                        </w:tcPr>
                                        <w:tbl>
                                          <w:tblPr>
                                            <w:bidiVisual/>
                                            <w:tblW w:w="5000" w:type="pct"/>
                                            <w:tblBorders>
                                              <w:top w:val="single" w:sz="12" w:space="0" w:color="EAEAEA"/>
                                            </w:tblBorders>
                                            <w:tblCellMar>
                                              <w:left w:w="0" w:type="dxa"/>
                                              <w:right w:w="0" w:type="dxa"/>
                                            </w:tblCellMar>
                                            <w:tblLook w:val="04A0"/>
                                          </w:tblPr>
                                          <w:tblGrid>
                                            <w:gridCol w:w="5490"/>
                                          </w:tblGrid>
                                          <w:tr w:rsidR="000B4015">
                                            <w:tc>
                                              <w:tcPr>
                                                <w:tcW w:w="0" w:type="auto"/>
                                                <w:tcBorders>
                                                  <w:top w:val="single" w:sz="12" w:space="0" w:color="EAEAEA"/>
                                                  <w:left w:val="nil"/>
                                                  <w:bottom w:val="nil"/>
                                                  <w:right w:val="nil"/>
                                                </w:tcBorders>
                                                <w:vAlign w:val="cente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0" w:type="dxa"/>
                                            <w:bottom w:w="0" w:type="dxa"/>
                                            <w:right w:w="0" w:type="dxa"/>
                                          </w:tcMar>
                                          <w:hideMark/>
                                        </w:tcPr>
                                        <w:tbl>
                                          <w:tblPr>
                                            <w:tblpPr w:vertAnchor="text"/>
                                            <w:bidiVisual/>
                                            <w:tblW w:w="5000" w:type="pct"/>
                                            <w:tblCellMar>
                                              <w:left w:w="0" w:type="dxa"/>
                                              <w:right w:w="0" w:type="dxa"/>
                                            </w:tblCellMar>
                                            <w:tblLook w:val="04A0"/>
                                          </w:tblPr>
                                          <w:tblGrid>
                                            <w:gridCol w:w="6030"/>
                                          </w:tblGrid>
                                          <w:tr w:rsidR="000B4015">
                                            <w:tc>
                                              <w:tcPr>
                                                <w:tcW w:w="6000" w:type="dxa"/>
                                                <w:hideMark/>
                                              </w:tcPr>
                                              <w:tbl>
                                                <w:tblPr>
                                                  <w:tblpPr w:leftFromText="45" w:rightFromText="45" w:vertAnchor="text"/>
                                                  <w:bidiVisual/>
                                                  <w:tblW w:w="5000" w:type="pct"/>
                                                  <w:tblCellMar>
                                                    <w:left w:w="0" w:type="dxa"/>
                                                    <w:right w:w="0" w:type="dxa"/>
                                                  </w:tblCellMar>
                                                  <w:tblLook w:val="04A0"/>
                                                </w:tblPr>
                                                <w:tblGrid>
                                                  <w:gridCol w:w="6030"/>
                                                </w:tblGrid>
                                                <w:tr w:rsidR="000B4015">
                                                  <w:tc>
                                                    <w:tcPr>
                                                      <w:tcW w:w="0" w:type="auto"/>
                                                      <w:tcMar>
                                                        <w:top w:w="0" w:type="dxa"/>
                                                        <w:left w:w="270" w:type="dxa"/>
                                                        <w:bottom w:w="135" w:type="dxa"/>
                                                        <w:right w:w="270" w:type="dxa"/>
                                                      </w:tcMar>
                                                      <w:hideMark/>
                                                    </w:tcPr>
                                                    <w:p w:rsidR="000B4015" w:rsidRDefault="000B4015">
                                                      <w:pPr>
                                                        <w:bidi/>
                                                        <w:spacing w:line="300" w:lineRule="auto"/>
                                                        <w:rPr>
                                                          <w:rFonts w:ascii="Arial" w:eastAsia="Times New Roman" w:hAnsi="Arial" w:cs="Arial"/>
                                                          <w:color w:val="202020"/>
                                                          <w:sz w:val="21"/>
                                                          <w:szCs w:val="21"/>
                                                        </w:rPr>
                                                      </w:pPr>
                                                      <w:r>
                                                        <w:rPr>
                                                          <w:rStyle w:val="Strong"/>
                                                          <w:rFonts w:ascii="Arial" w:eastAsia="Times New Roman" w:hAnsi="Arial" w:cs="Arial"/>
                                                          <w:color w:val="800000"/>
                                                          <w:sz w:val="27"/>
                                                          <w:szCs w:val="27"/>
                                                        </w:rPr>
                                                        <w:lastRenderedPageBreak/>
                                                        <w:t>Hartman Reserve</w:t>
                                                      </w: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drawing>
                                                    <wp:inline distT="0" distB="0" distL="0" distR="0">
                                                      <wp:extent cx="3467100" cy="4410075"/>
                                                      <wp:effectExtent l="19050" t="0" r="0" b="0"/>
                                                      <wp:docPr id="10" name="Picture 10" descr="https://gallery.mailchimp.com/2548f483febb3daca2235cbe7/images/07a5e408-3db3-44be-8972-981855d9d454.pn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2548f483febb3daca2235cbe7/images/07a5e408-3db3-44be-8972-981855d9d454.png"/>
                                                              <pic:cNvPicPr>
                                                                <a:picLocks noChangeAspect="1" noChangeArrowheads="1"/>
                                                              </pic:cNvPicPr>
                                                            </pic:nvPicPr>
                                                            <pic:blipFill>
                                                              <a:blip r:embed="rId23" cstate="print"/>
                                                              <a:srcRect/>
                                                              <a:stretch>
                                                                <a:fillRect/>
                                                              </a:stretch>
                                                            </pic:blipFill>
                                                            <pic:spPr bwMode="auto">
                                                              <a:xfrm>
                                                                <a:off x="0" y="0"/>
                                                                <a:ext cx="3467100" cy="4410075"/>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lastRenderedPageBreak/>
                                                  <w:drawing>
                                                    <wp:inline distT="0" distB="0" distL="0" distR="0">
                                                      <wp:extent cx="3467100" cy="4486275"/>
                                                      <wp:effectExtent l="19050" t="0" r="0" b="0"/>
                                                      <wp:docPr id="11" name="Picture 11" descr="https://gallery.mailchimp.com/2548f483febb3daca2235cbe7/images/3740481b-53e0-47a2-a57d-d01fafff5797.pn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2548f483febb3daca2235cbe7/images/3740481b-53e0-47a2-a57d-d01fafff5797.png"/>
                                                              <pic:cNvPicPr>
                                                                <a:picLocks noChangeAspect="1" noChangeArrowheads="1"/>
                                                              </pic:cNvPicPr>
                                                            </pic:nvPicPr>
                                                            <pic:blipFill>
                                                              <a:blip r:embed="rId25" cstate="print"/>
                                                              <a:srcRect/>
                                                              <a:stretch>
                                                                <a:fillRect/>
                                                              </a:stretch>
                                                            </pic:blipFill>
                                                            <pic:spPr bwMode="auto">
                                                              <a:xfrm>
                                                                <a:off x="0" y="0"/>
                                                                <a:ext cx="3467100" cy="4486275"/>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drawing>
                                                    <wp:inline distT="0" distB="0" distL="0" distR="0">
                                                      <wp:extent cx="3467100" cy="2905125"/>
                                                      <wp:effectExtent l="19050" t="0" r="0" b="0"/>
                                                      <wp:docPr id="12" name="Picture 12" descr="https://gallery.mailchimp.com/2548f483febb3daca2235cbe7/images/af4cca77-4468-47a1-b516-cab1e074d09d.png">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2548f483febb3daca2235cbe7/images/af4cca77-4468-47a1-b516-cab1e074d09d.png"/>
                                                              <pic:cNvPicPr>
                                                                <a:picLocks noChangeAspect="1" noChangeArrowheads="1"/>
                                                              </pic:cNvPicPr>
                                                            </pic:nvPicPr>
                                                            <pic:blipFill>
                                                              <a:blip r:embed="rId27" cstate="print"/>
                                                              <a:srcRect/>
                                                              <a:stretch>
                                                                <a:fillRect/>
                                                              </a:stretch>
                                                            </pic:blipFill>
                                                            <pic:spPr bwMode="auto">
                                                              <a:xfrm>
                                                                <a:off x="0" y="0"/>
                                                                <a:ext cx="3467100" cy="2905125"/>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3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drawing>
                                                    <wp:inline distT="0" distB="0" distL="0" distR="0">
                                                      <wp:extent cx="3467100" cy="1857375"/>
                                                      <wp:effectExtent l="0" t="0" r="0" b="0"/>
                                                      <wp:docPr id="13" name="Picture 13" descr="https://gallery.mailchimp.com/2548f483febb3daca2235cbe7/images/f30a14cb-a3c3-4f5f-ad9a-7c6d2b6f1b11.jp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2548f483febb3daca2235cbe7/images/f30a14cb-a3c3-4f5f-ad9a-7c6d2b6f1b11.jpg"/>
                                                              <pic:cNvPicPr>
                                                                <a:picLocks noChangeAspect="1" noChangeArrowheads="1"/>
                                                              </pic:cNvPicPr>
                                                            </pic:nvPicPr>
                                                            <pic:blipFill>
                                                              <a:blip r:embed="rId29" cstate="print"/>
                                                              <a:srcRect/>
                                                              <a:stretch>
                                                                <a:fillRect/>
                                                              </a:stretch>
                                                            </pic:blipFill>
                                                            <pic:spPr bwMode="auto">
                                                              <a:xfrm>
                                                                <a:off x="0" y="0"/>
                                                                <a:ext cx="3467100" cy="1857375"/>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0" w:type="dxa"/>
                                            <w:bottom w:w="0" w:type="dxa"/>
                                            <w:right w:w="0" w:type="dxa"/>
                                          </w:tcMar>
                                          <w:hideMark/>
                                        </w:tcPr>
                                        <w:tbl>
                                          <w:tblPr>
                                            <w:tblpPr w:vertAnchor="text"/>
                                            <w:bidiVisual/>
                                            <w:tblW w:w="5000" w:type="pct"/>
                                            <w:tblCellMar>
                                              <w:left w:w="0" w:type="dxa"/>
                                              <w:right w:w="0" w:type="dxa"/>
                                            </w:tblCellMar>
                                            <w:tblLook w:val="04A0"/>
                                          </w:tblPr>
                                          <w:tblGrid>
                                            <w:gridCol w:w="6030"/>
                                          </w:tblGrid>
                                          <w:tr w:rsidR="000B4015">
                                            <w:tc>
                                              <w:tcPr>
                                                <w:tcW w:w="6000" w:type="dxa"/>
                                                <w:hideMark/>
                                              </w:tcPr>
                                              <w:tbl>
                                                <w:tblPr>
                                                  <w:tblpPr w:leftFromText="45" w:rightFromText="45" w:vertAnchor="text"/>
                                                  <w:bidiVisual/>
                                                  <w:tblW w:w="5000" w:type="pct"/>
                                                  <w:tblCellMar>
                                                    <w:left w:w="0" w:type="dxa"/>
                                                    <w:right w:w="0" w:type="dxa"/>
                                                  </w:tblCellMar>
                                                  <w:tblLook w:val="04A0"/>
                                                </w:tblPr>
                                                <w:tblGrid>
                                                  <w:gridCol w:w="6030"/>
                                                </w:tblGrid>
                                                <w:tr w:rsidR="000B4015">
                                                  <w:tc>
                                                    <w:tcPr>
                                                      <w:tcW w:w="0" w:type="auto"/>
                                                      <w:tcMar>
                                                        <w:top w:w="0" w:type="dxa"/>
                                                        <w:left w:w="270" w:type="dxa"/>
                                                        <w:bottom w:w="135" w:type="dxa"/>
                                                        <w:right w:w="270" w:type="dxa"/>
                                                      </w:tcMar>
                                                      <w:hideMark/>
                                                    </w:tcPr>
                                                    <w:p w:rsidR="000B4015" w:rsidRDefault="000B4015">
                                                      <w:pPr>
                                                        <w:bidi/>
                                                        <w:spacing w:line="300" w:lineRule="auto"/>
                                                        <w:rPr>
                                                          <w:rFonts w:ascii="Arial" w:eastAsia="Times New Roman" w:hAnsi="Arial" w:cs="Arial"/>
                                                          <w:color w:val="202020"/>
                                                          <w:sz w:val="21"/>
                                                          <w:szCs w:val="21"/>
                                                        </w:rPr>
                                                      </w:pPr>
                                                      <w:r>
                                                        <w:rPr>
                                                          <w:rFonts w:ascii="Arial" w:eastAsia="Times New Roman" w:hAnsi="Arial" w:cs="Arial"/>
                                                          <w:color w:val="202020"/>
                                                          <w:sz w:val="21"/>
                                                          <w:szCs w:val="21"/>
                                                        </w:rPr>
                                                        <w:t>Salamander Saturday: Come celebrate salamanders from 1:00 PM – 2:30 PM at Hartman Reserve Nature Center. Learn about the salamanders of Iowa and their importance to the Iowa ecosystem and water quality. Afterwards, take a hike with a naturalist to check out salamander habitats and learn how you can help support and conserve salamanders and other amphibians. This program is free &amp; open to the public!</w:t>
                                                      </w: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57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color w:val="0000FF"/>
                                                  </w:rPr>
                                                  <w:drawing>
                                                    <wp:inline distT="0" distB="0" distL="0" distR="0">
                                                      <wp:extent cx="3467100" cy="1619250"/>
                                                      <wp:effectExtent l="19050" t="0" r="0" b="0"/>
                                                      <wp:docPr id="14" name="Picture 14" descr="https://gallery.mailchimp.com/2548f483febb3daca2235cbe7/images/69269d07-bf1c-4be1-a475-dc6a12818df1.jpg">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2548f483febb3daca2235cbe7/images/69269d07-bf1c-4be1-a475-dc6a12818df1.jpg"/>
                                                              <pic:cNvPicPr>
                                                                <a:picLocks noChangeAspect="1" noChangeArrowheads="1"/>
                                                              </pic:cNvPicPr>
                                                            </pic:nvPicPr>
                                                            <pic:blipFill>
                                                              <a:blip r:embed="rId31" cstate="print"/>
                                                              <a:srcRect/>
                                                              <a:stretch>
                                                                <a:fillRect/>
                                                              </a:stretch>
                                                            </pic:blipFill>
                                                            <pic:spPr bwMode="auto">
                                                              <a:xfrm>
                                                                <a:off x="0" y="0"/>
                                                                <a:ext cx="3467100" cy="1619250"/>
                                                              </a:xfrm>
                                                              <a:prstGeom prst="rect">
                                                                <a:avLst/>
                                                              </a:prstGeom>
                                                              <a:noFill/>
                                                              <a:ln w="9525">
                                                                <a:noFill/>
                                                                <a:miter lim="800000"/>
                                                                <a:headEnd/>
                                                                <a:tailEnd/>
                                                              </a:ln>
                                                            </pic:spPr>
                                                          </pic:pic>
                                                        </a:graphicData>
                                                      </a:graphic>
                                                    </wp:inline>
                                                  </w:drawing>
                                                </w:r>
                                              </w:p>
                                            </w:tc>
                                          </w:tr>
                                          <w:tr w:rsidR="000B4015">
                                            <w:tc>
                                              <w:tcPr>
                                                <w:tcW w:w="5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6030"/>
                                    </w:tblGrid>
                                    <w:tr w:rsidR="000B4015">
                                      <w:tc>
                                        <w:tcPr>
                                          <w:tcW w:w="0" w:type="auto"/>
                                          <w:tcMar>
                                            <w:top w:w="135" w:type="dxa"/>
                                            <w:left w:w="0" w:type="dxa"/>
                                            <w:bottom w:w="0" w:type="dxa"/>
                                            <w:right w:w="0" w:type="dxa"/>
                                          </w:tcMar>
                                          <w:hideMark/>
                                        </w:tcPr>
                                        <w:tbl>
                                          <w:tblPr>
                                            <w:tblpPr w:vertAnchor="text"/>
                                            <w:bidiVisual/>
                                            <w:tblW w:w="5000" w:type="pct"/>
                                            <w:tblCellMar>
                                              <w:left w:w="0" w:type="dxa"/>
                                              <w:right w:w="0" w:type="dxa"/>
                                            </w:tblCellMar>
                                            <w:tblLook w:val="04A0"/>
                                          </w:tblPr>
                                          <w:tblGrid>
                                            <w:gridCol w:w="6030"/>
                                          </w:tblGrid>
                                          <w:tr w:rsidR="000B4015">
                                            <w:tc>
                                              <w:tcPr>
                                                <w:tcW w:w="6000" w:type="dxa"/>
                                                <w:hideMark/>
                                              </w:tcPr>
                                              <w:tbl>
                                                <w:tblPr>
                                                  <w:tblpPr w:leftFromText="45" w:rightFromText="45" w:vertAnchor="text"/>
                                                  <w:bidiVisual/>
                                                  <w:tblW w:w="5000" w:type="pct"/>
                                                  <w:tblCellMar>
                                                    <w:left w:w="0" w:type="dxa"/>
                                                    <w:right w:w="0" w:type="dxa"/>
                                                  </w:tblCellMar>
                                                  <w:tblLook w:val="04A0"/>
                                                </w:tblPr>
                                                <w:tblGrid>
                                                  <w:gridCol w:w="6030"/>
                                                </w:tblGrid>
                                                <w:tr w:rsidR="000B4015">
                                                  <w:tc>
                                                    <w:tcPr>
                                                      <w:tcW w:w="0" w:type="auto"/>
                                                      <w:tcMar>
                                                        <w:top w:w="0" w:type="dxa"/>
                                                        <w:left w:w="270" w:type="dxa"/>
                                                        <w:bottom w:w="135" w:type="dxa"/>
                                                        <w:right w:w="270" w:type="dxa"/>
                                                      </w:tcMar>
                                                      <w:hideMark/>
                                                    </w:tcPr>
                                                    <w:p w:rsidR="000B4015" w:rsidRDefault="000B4015">
                                                      <w:pPr>
                                                        <w:bidi/>
                                                        <w:spacing w:line="300" w:lineRule="auto"/>
                                                        <w:rPr>
                                                          <w:rFonts w:ascii="Arial" w:eastAsia="Times New Roman" w:hAnsi="Arial" w:cs="Arial"/>
                                                          <w:color w:val="202020"/>
                                                          <w:sz w:val="21"/>
                                                          <w:szCs w:val="21"/>
                                                        </w:rPr>
                                                      </w:pPr>
                                                      <w:r>
                                                        <w:rPr>
                                                          <w:rFonts w:ascii="Arial" w:eastAsia="Times New Roman" w:hAnsi="Arial" w:cs="Arial"/>
                                                          <w:color w:val="202020"/>
                                                          <w:sz w:val="21"/>
                                                          <w:szCs w:val="21"/>
                                                        </w:rPr>
                                                        <w:t>The next 2nd Sunday Speaker Series is May 12th at 2:00 PM featuring Randy Maas: “Photographing Wild Iowa.” Local photographer Randy Maas will share his photo portfolio, which documents many species that have survived for thousands of years. The close-up, high-definition photographs will focus on wildflowers and insects, especially dragonflies and damselflies.</w:t>
                                                      </w: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c>
                            <w:tcPr>
                              <w:tcW w:w="3000" w:type="dxa"/>
                              <w:hideMark/>
                            </w:tcPr>
                            <w:tbl>
                              <w:tblPr>
                                <w:tblpPr w:leftFromText="45" w:rightFromText="45" w:vertAnchor="text"/>
                                <w:bidiVisual/>
                                <w:tblW w:w="3000" w:type="dxa"/>
                                <w:shd w:val="clear" w:color="auto" w:fill="FFFFFF"/>
                                <w:tblCellMar>
                                  <w:left w:w="0" w:type="dxa"/>
                                  <w:right w:w="0" w:type="dxa"/>
                                </w:tblCellMar>
                                <w:tblLook w:val="04A0"/>
                              </w:tblPr>
                              <w:tblGrid>
                                <w:gridCol w:w="3030"/>
                              </w:tblGrid>
                              <w:tr w:rsidR="000B4015">
                                <w:tc>
                                  <w:tcPr>
                                    <w:tcW w:w="0" w:type="auto"/>
                                    <w:shd w:val="clear" w:color="auto" w:fill="FFFFFF"/>
                                  </w:tcPr>
                                  <w:tbl>
                                    <w:tblPr>
                                      <w:bidiVisual/>
                                      <w:tblW w:w="5000" w:type="pct"/>
                                      <w:tblCellMar>
                                        <w:left w:w="0" w:type="dxa"/>
                                        <w:right w:w="0" w:type="dxa"/>
                                      </w:tblCellMar>
                                      <w:tblLook w:val="04A0"/>
                                    </w:tblPr>
                                    <w:tblGrid>
                                      <w:gridCol w:w="3030"/>
                                    </w:tblGrid>
                                    <w:tr w:rsidR="000B4015">
                                      <w:tc>
                                        <w:tcPr>
                                          <w:tcW w:w="0" w:type="auto"/>
                                          <w:tcMar>
                                            <w:top w:w="135" w:type="dxa"/>
                                            <w:left w:w="135" w:type="dxa"/>
                                            <w:bottom w:w="135" w:type="dxa"/>
                                            <w:right w:w="135" w:type="dxa"/>
                                          </w:tcMar>
                                          <w:hideMark/>
                                        </w:tcPr>
                                        <w:tbl>
                                          <w:tblPr>
                                            <w:tblpPr w:leftFromText="45" w:rightFromText="45" w:vertAnchor="text"/>
                                            <w:bidiVisual/>
                                            <w:tblW w:w="0" w:type="auto"/>
                                            <w:tblCellMar>
                                              <w:left w:w="0" w:type="dxa"/>
                                              <w:right w:w="0" w:type="dxa"/>
                                            </w:tblCellMar>
                                            <w:tblLook w:val="04A0"/>
                                          </w:tblPr>
                                          <w:tblGrid>
                                            <w:gridCol w:w="2460"/>
                                          </w:tblGrid>
                                          <w:tr w:rsidR="000B4015">
                                            <w:tc>
                                              <w:tcPr>
                                                <w:tcW w:w="0" w:type="auto"/>
                                                <w:tcMar>
                                                  <w:top w:w="0" w:type="dxa"/>
                                                  <w:left w:w="135" w:type="dxa"/>
                                                  <w:bottom w:w="135" w:type="dxa"/>
                                                  <w:right w:w="135" w:type="dxa"/>
                                                </w:tcMar>
                                                <w:hideMark/>
                                              </w:tcPr>
                                              <w:p w:rsidR="000B4015" w:rsidRDefault="000B4015">
                                                <w:pPr>
                                                  <w:bidi/>
                                                  <w:jc w:val="center"/>
                                                  <w:rPr>
                                                    <w:rFonts w:eastAsia="Times New Roman"/>
                                                  </w:rPr>
                                                </w:pPr>
                                                <w:r>
                                                  <w:rPr>
                                                    <w:rFonts w:eastAsia="Times New Roman"/>
                                                    <w:noProof/>
                                                  </w:rPr>
                                                  <w:lastRenderedPageBreak/>
                                                  <w:drawing>
                                                    <wp:inline distT="0" distB="0" distL="0" distR="0">
                                                      <wp:extent cx="952500" cy="1133475"/>
                                                      <wp:effectExtent l="19050" t="0" r="0" b="0"/>
                                                      <wp:docPr id="15" name="Picture 15" descr="https://gallery.mailchimp.com/35f46802559a3c7fff822d438/images/f011376b-381d-438e-9d60-59c5e276b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35f46802559a3c7fff822d438/images/f011376b-381d-438e-9d60-59c5e276b4e2.jpg"/>
                                                              <pic:cNvPicPr>
                                                                <a:picLocks noChangeAspect="1" noChangeArrowheads="1"/>
                                                              </pic:cNvPicPr>
                                                            </pic:nvPicPr>
                                                            <pic:blipFill>
                                                              <a:blip r:embed="rId32" cstate="print"/>
                                                              <a:srcRect/>
                                                              <a:stretch>
                                                                <a:fillRect/>
                                                              </a:stretch>
                                                            </pic:blipFill>
                                                            <pic:spPr bwMode="auto">
                                                              <a:xfrm>
                                                                <a:off x="0" y="0"/>
                                                                <a:ext cx="952500" cy="1133475"/>
                                                              </a:xfrm>
                                                              <a:prstGeom prst="rect">
                                                                <a:avLst/>
                                                              </a:prstGeom>
                                                              <a:noFill/>
                                                              <a:ln w="9525">
                                                                <a:noFill/>
                                                                <a:miter lim="800000"/>
                                                                <a:headEnd/>
                                                                <a:tailEnd/>
                                                              </a:ln>
                                                            </pic:spPr>
                                                          </pic:pic>
                                                        </a:graphicData>
                                                      </a:graphic>
                                                    </wp:inline>
                                                  </w:drawing>
                                                </w:r>
                                              </w:p>
                                            </w:tc>
                                          </w:tr>
                                          <w:tr w:rsidR="000B4015">
                                            <w:tc>
                                              <w:tcPr>
                                                <w:tcW w:w="2460" w:type="dxa"/>
                                                <w:tcMar>
                                                  <w:top w:w="0" w:type="dxa"/>
                                                  <w:left w:w="135" w:type="dxa"/>
                                                  <w:bottom w:w="0" w:type="dxa"/>
                                                  <w:right w:w="135" w:type="dxa"/>
                                                </w:tcMa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3030"/>
                                    </w:tblGrid>
                                    <w:tr w:rsidR="000B4015">
                                      <w:tc>
                                        <w:tcPr>
                                          <w:tcW w:w="0" w:type="auto"/>
                                          <w:vAlign w:val="center"/>
                                          <w:hideMark/>
                                        </w:tcPr>
                                        <w:tbl>
                                          <w:tblPr>
                                            <w:bidiVisual/>
                                            <w:tblW w:w="5000" w:type="pct"/>
                                            <w:jc w:val="center"/>
                                            <w:tblCellMar>
                                              <w:left w:w="0" w:type="dxa"/>
                                              <w:right w:w="0" w:type="dxa"/>
                                            </w:tblCellMar>
                                            <w:tblLook w:val="04A0"/>
                                          </w:tblPr>
                                          <w:tblGrid>
                                            <w:gridCol w:w="6"/>
                                            <w:gridCol w:w="3024"/>
                                          </w:tblGrid>
                                          <w:tr w:rsidR="000B4015">
                                            <w:trPr>
                                              <w:jc w:val="center"/>
                                            </w:trPr>
                                            <w:tc>
                                              <w:tcPr>
                                                <w:tcW w:w="0" w:type="auto"/>
                                                <w:hideMark/>
                                              </w:tcPr>
                                              <w:p w:rsidR="000B4015" w:rsidRDefault="000B4015">
                                                <w:pPr>
                                                  <w:bidi/>
                                                  <w:rPr>
                                                    <w:rFonts w:asciiTheme="minorHAnsi" w:eastAsiaTheme="minorEastAsia" w:hAnsiTheme="minorHAnsi" w:cstheme="minorBidi"/>
                                                    <w:sz w:val="22"/>
                                                    <w:szCs w:val="22"/>
                                                  </w:rPr>
                                                </w:pPr>
                                              </w:p>
                                            </w:tc>
                                            <w:tc>
                                              <w:tcPr>
                                                <w:tcW w:w="0" w:type="auto"/>
                                                <w:hideMark/>
                                              </w:tcPr>
                                              <w:tbl>
                                                <w:tblPr>
                                                  <w:tblpPr w:leftFromText="45" w:rightFromText="45" w:vertAnchor="text"/>
                                                  <w:bidiVisual/>
                                                  <w:tblW w:w="5000" w:type="pct"/>
                                                  <w:tblCellMar>
                                                    <w:left w:w="0" w:type="dxa"/>
                                                    <w:right w:w="0" w:type="dxa"/>
                                                  </w:tblCellMar>
                                                  <w:tblLook w:val="04A0"/>
                                                </w:tblPr>
                                                <w:tblGrid>
                                                  <w:gridCol w:w="3024"/>
                                                </w:tblGrid>
                                                <w:tr w:rsidR="000B4015">
                                                  <w:tc>
                                                    <w:tcPr>
                                                      <w:tcW w:w="0" w:type="auto"/>
                                                      <w:tcMar>
                                                        <w:top w:w="135" w:type="dxa"/>
                                                        <w:left w:w="270" w:type="dxa"/>
                                                        <w:bottom w:w="135" w:type="dxa"/>
                                                        <w:right w:w="270" w:type="dxa"/>
                                                      </w:tcMar>
                                                      <w:vAlign w:val="center"/>
                                                      <w:hideMark/>
                                                    </w:tcPr>
                                                    <w:tbl>
                                                      <w:tblPr>
                                                        <w:bidiVisual/>
                                                        <w:tblW w:w="5000" w:type="pct"/>
                                                        <w:tblBorders>
                                                          <w:top w:val="single" w:sz="24" w:space="0" w:color="CFC4C4"/>
                                                          <w:left w:val="single" w:sz="24" w:space="0" w:color="CFC4C4"/>
                                                          <w:bottom w:val="single" w:sz="24" w:space="0" w:color="CFC4C4"/>
                                                          <w:right w:val="single" w:sz="24" w:space="0" w:color="CFC4C4"/>
                                                        </w:tblBorders>
                                                        <w:tblLook w:val="04A0"/>
                                                      </w:tblPr>
                                                      <w:tblGrid>
                                                        <w:gridCol w:w="2424"/>
                                                      </w:tblGrid>
                                                      <w:tr w:rsidR="000B4015">
                                                        <w:tc>
                                                          <w:tcPr>
                                                            <w:tcW w:w="0" w:type="auto"/>
                                                            <w:tcBorders>
                                                              <w:top w:val="single" w:sz="24" w:space="0" w:color="CFC4C4"/>
                                                              <w:left w:val="single" w:sz="24" w:space="0" w:color="CFC4C4"/>
                                                              <w:bottom w:val="single" w:sz="24" w:space="0" w:color="CFC4C4"/>
                                                              <w:right w:val="single" w:sz="24" w:space="0" w:color="CFC4C4"/>
                                                            </w:tcBorders>
                                                            <w:tcMar>
                                                              <w:top w:w="270" w:type="dxa"/>
                                                              <w:left w:w="270" w:type="dxa"/>
                                                              <w:bottom w:w="270" w:type="dxa"/>
                                                              <w:right w:w="270" w:type="dxa"/>
                                                            </w:tcMar>
                                                            <w:hideMark/>
                                                          </w:tcPr>
                                                          <w:p w:rsidR="000B4015" w:rsidRDefault="000B4015">
                                                            <w:pPr>
                                                              <w:bidi/>
                                                              <w:spacing w:line="360" w:lineRule="auto"/>
                                                              <w:jc w:val="center"/>
                                                              <w:rPr>
                                                                <w:rFonts w:ascii="Helvetica" w:eastAsia="Times New Roman" w:hAnsi="Helvetica" w:cs="Helvetica"/>
                                                                <w:color w:val="F2F2F2"/>
                                                                <w:sz w:val="21"/>
                                                                <w:szCs w:val="21"/>
                                                              </w:rPr>
                                                            </w:pPr>
                                                            <w:r>
                                                              <w:rPr>
                                                                <w:rStyle w:val="Strong"/>
                                                                <w:rFonts w:ascii="Arial" w:eastAsia="Times New Roman" w:hAnsi="Arial" w:cs="Arial"/>
                                                                <w:color w:val="800000"/>
                                                                <w:sz w:val="27"/>
                                                                <w:szCs w:val="27"/>
                                                              </w:rPr>
                                                              <w:t>Quick Links</w:t>
                                                            </w:r>
                                                          </w:p>
                                                          <w:p w:rsidR="000B4015" w:rsidRDefault="000B4015">
                                                            <w:pPr>
                                                              <w:bidi/>
                                                              <w:spacing w:line="360" w:lineRule="auto"/>
                                                              <w:rPr>
                                                                <w:rFonts w:ascii="Helvetica" w:eastAsia="Times New Roman" w:hAnsi="Helvetica" w:cs="Helvetica"/>
                                                                <w:color w:val="F2F2F2"/>
                                                                <w:sz w:val="21"/>
                                                                <w:szCs w:val="21"/>
                                                              </w:rPr>
                                                            </w:pPr>
                                                            <w:r>
                                                              <w:rPr>
                                                                <w:rFonts w:ascii="Arial" w:eastAsia="Times New Roman" w:hAnsi="Arial" w:cs="Arial"/>
                                                                <w:color w:val="0000FF"/>
                                                                <w:sz w:val="18"/>
                                                                <w:szCs w:val="18"/>
                                                              </w:rPr>
                                                              <w:t>- </w:t>
                                                            </w:r>
                                                            <w:hyperlink r:id="rId33" w:tgtFrame="_blank" w:history="1">
                                                              <w:r>
                                                                <w:rPr>
                                                                  <w:rStyle w:val="Hyperlink"/>
                                                                  <w:rFonts w:ascii="Arial" w:eastAsia="Times New Roman" w:hAnsi="Arial" w:cs="Arial"/>
                                                                  <w:sz w:val="18"/>
                                                                  <w:szCs w:val="18"/>
                                                                </w:rPr>
                                                                <w:t>Black Hawk County</w:t>
                                                              </w:r>
                                                            </w:hyperlink>
                                                            <w:r>
                                                              <w:rPr>
                                                                <w:rFonts w:ascii="Arial" w:eastAsia="Times New Roman" w:hAnsi="Arial" w:cs="Arial"/>
                                                                <w:color w:val="F2F2F2"/>
                                                                <w:sz w:val="18"/>
                                                                <w:szCs w:val="18"/>
                                                              </w:rPr>
                                                              <w:br/>
                                                            </w:r>
                                                            <w:r>
                                                              <w:rPr>
                                                                <w:rFonts w:ascii="Arial" w:eastAsia="Times New Roman" w:hAnsi="Arial" w:cs="Arial"/>
                                                                <w:color w:val="0000FF"/>
                                                                <w:sz w:val="18"/>
                                                                <w:szCs w:val="18"/>
                                                              </w:rPr>
                                                              <w:t>- </w:t>
                                                            </w:r>
                                                            <w:hyperlink r:id="rId34" w:tgtFrame="_blank" w:history="1">
                                                              <w:r>
                                                                <w:rPr>
                                                                  <w:rStyle w:val="Hyperlink"/>
                                                                  <w:rFonts w:ascii="Arial" w:eastAsia="Times New Roman" w:hAnsi="Arial" w:cs="Arial"/>
                                                                  <w:sz w:val="18"/>
                                                                  <w:szCs w:val="18"/>
                                                                </w:rPr>
                                                                <w:t>BHC Conservation</w:t>
                                                              </w:r>
                                                            </w:hyperlink>
                                                            <w:r>
                                                              <w:rPr>
                                                                <w:rFonts w:ascii="Arial" w:eastAsia="Times New Roman" w:hAnsi="Arial" w:cs="Arial"/>
                                                                <w:color w:val="F2F2F2"/>
                                                                <w:sz w:val="18"/>
                                                                <w:szCs w:val="18"/>
                                                              </w:rPr>
                                                              <w:br/>
                                                            </w:r>
                                                            <w:r>
                                                              <w:rPr>
                                                                <w:rFonts w:ascii="Arial" w:eastAsia="Times New Roman" w:hAnsi="Arial" w:cs="Arial"/>
                                                                <w:color w:val="0000FF"/>
                                                                <w:sz w:val="18"/>
                                                                <w:szCs w:val="18"/>
                                                              </w:rPr>
                                                              <w:t xml:space="preserve">- </w:t>
                                                            </w:r>
                                                            <w:hyperlink r:id="rId35" w:tgtFrame="_blank" w:history="1">
                                                              <w:r>
                                                                <w:rPr>
                                                                  <w:rStyle w:val="Hyperlink"/>
                                                                  <w:rFonts w:ascii="Arial" w:eastAsia="Times New Roman" w:hAnsi="Arial" w:cs="Arial"/>
                                                                  <w:sz w:val="18"/>
                                                                  <w:szCs w:val="18"/>
                                                                </w:rPr>
                                                                <w:t>Hartman Reserve Nature Center</w:t>
                                                              </w:r>
                                                            </w:hyperlink>
                                                            <w:r>
                                                              <w:rPr>
                                                                <w:rFonts w:ascii="Arial" w:eastAsia="Times New Roman" w:hAnsi="Arial" w:cs="Arial"/>
                                                                <w:color w:val="0000FF"/>
                                                                <w:sz w:val="18"/>
                                                                <w:szCs w:val="18"/>
                                                              </w:rPr>
                                                              <w:t> </w:t>
                                                            </w:r>
                                                            <w:r>
                                                              <w:rPr>
                                                                <w:rFonts w:ascii="Arial" w:eastAsia="Times New Roman" w:hAnsi="Arial" w:cs="Arial"/>
                                                                <w:color w:val="0000FF"/>
                                                                <w:sz w:val="18"/>
                                                                <w:szCs w:val="18"/>
                                                              </w:rPr>
                                                              <w:br/>
                                                              <w:t xml:space="preserve">- </w:t>
                                                            </w:r>
                                                            <w:hyperlink r:id="rId36" w:tgtFrame="_blank" w:history="1">
                                                              <w:r>
                                                                <w:rPr>
                                                                  <w:rStyle w:val="Hyperlink"/>
                                                                  <w:rFonts w:ascii="Arial" w:eastAsia="Times New Roman" w:hAnsi="Arial" w:cs="Arial"/>
                                                                  <w:sz w:val="18"/>
                                                                  <w:szCs w:val="18"/>
                                                                </w:rPr>
                                                                <w:t>Hartman Happenings Monthly Newsletter</w:t>
                                                              </w:r>
                                                            </w:hyperlink>
                                                            <w:r>
                                                              <w:rPr>
                                                                <w:rFonts w:ascii="Arial" w:eastAsia="Times New Roman" w:hAnsi="Arial" w:cs="Arial"/>
                                                                <w:color w:val="F2F2F2"/>
                                                                <w:sz w:val="18"/>
                                                                <w:szCs w:val="18"/>
                                                              </w:rPr>
                                                              <w:br/>
                                                            </w:r>
                                                            <w:hyperlink r:id="rId37" w:tgtFrame="_blank" w:history="1">
                                                              <w:r>
                                                                <w:rPr>
                                                                  <w:rStyle w:val="Hyperlink"/>
                                                                  <w:rFonts w:ascii="Arial" w:eastAsia="Times New Roman" w:hAnsi="Arial" w:cs="Arial"/>
                                                                  <w:sz w:val="18"/>
                                                                  <w:szCs w:val="18"/>
                                                                </w:rPr>
                                                                <w:t xml:space="preserve">- Black Hawk County Conservation </w:t>
                                                              </w:r>
                                                              <w:proofErr w:type="spellStart"/>
                                                              <w:r>
                                                                <w:rPr>
                                                                  <w:rStyle w:val="Hyperlink"/>
                                                                  <w:rFonts w:ascii="Arial" w:eastAsia="Times New Roman" w:hAnsi="Arial" w:cs="Arial"/>
                                                                  <w:sz w:val="18"/>
                                                                  <w:szCs w:val="18"/>
                                                                </w:rPr>
                                                                <w:t>Facebook</w:t>
                                                              </w:r>
                                                              <w:proofErr w:type="spellEnd"/>
                                                            </w:hyperlink>
                                                            <w:r>
                                                              <w:rPr>
                                                                <w:rFonts w:ascii="Arial" w:eastAsia="Times New Roman" w:hAnsi="Arial" w:cs="Arial"/>
                                                                <w:color w:val="F2F2F2"/>
                                                                <w:sz w:val="18"/>
                                                                <w:szCs w:val="18"/>
                                                              </w:rPr>
                                                              <w:br/>
                                                            </w:r>
                                                            <w:r>
                                                              <w:rPr>
                                                                <w:rFonts w:ascii="Arial" w:eastAsia="Times New Roman" w:hAnsi="Arial" w:cs="Arial"/>
                                                                <w:color w:val="0000FF"/>
                                                                <w:sz w:val="18"/>
                                                                <w:szCs w:val="18"/>
                                                              </w:rPr>
                                                              <w:t xml:space="preserve">- </w:t>
                                                            </w:r>
                                                            <w:hyperlink r:id="rId38" w:tgtFrame="_blank" w:history="1">
                                                              <w:r>
                                                                <w:rPr>
                                                                  <w:rStyle w:val="Hyperlink"/>
                                                                  <w:rFonts w:ascii="Arial" w:eastAsia="Times New Roman" w:hAnsi="Arial" w:cs="Arial"/>
                                                                  <w:sz w:val="18"/>
                                                                  <w:szCs w:val="18"/>
                                                                </w:rPr>
                                                                <w:t xml:space="preserve">Hartman Reserve </w:t>
                                                              </w:r>
                                                              <w:proofErr w:type="spellStart"/>
                                                              <w:r>
                                                                <w:rPr>
                                                                  <w:rStyle w:val="Hyperlink"/>
                                                                  <w:rFonts w:ascii="Arial" w:eastAsia="Times New Roman" w:hAnsi="Arial" w:cs="Arial"/>
                                                                  <w:sz w:val="18"/>
                                                                  <w:szCs w:val="18"/>
                                                                </w:rPr>
                                                                <w:t>Facebook</w:t>
                                                              </w:r>
                                                              <w:proofErr w:type="spellEnd"/>
                                                            </w:hyperlink>
                                                            <w:r>
                                                              <w:rPr>
                                                                <w:rFonts w:ascii="Arial" w:eastAsia="Times New Roman" w:hAnsi="Arial" w:cs="Arial"/>
                                                                <w:color w:val="0000FF"/>
                                                                <w:sz w:val="18"/>
                                                                <w:szCs w:val="18"/>
                                                              </w:rPr>
                                                              <w:t> </w:t>
                                                            </w:r>
                                                            <w:r>
                                                              <w:rPr>
                                                                <w:rFonts w:ascii="Arial" w:eastAsia="Times New Roman" w:hAnsi="Arial" w:cs="Arial"/>
                                                                <w:color w:val="0000FF"/>
                                                                <w:sz w:val="18"/>
                                                                <w:szCs w:val="18"/>
                                                              </w:rPr>
                                                              <w:br/>
                                                            </w:r>
                                                            <w:r>
                                                              <w:rPr>
                                                                <w:rFonts w:ascii="Arial" w:eastAsia="Times New Roman" w:hAnsi="Arial" w:cs="Arial"/>
                                                                <w:color w:val="0000FF"/>
                                                                <w:sz w:val="18"/>
                                                                <w:szCs w:val="18"/>
                                                              </w:rPr>
                                                              <w:lastRenderedPageBreak/>
                                                              <w:t xml:space="preserve">- </w:t>
                                                            </w:r>
                                                            <w:hyperlink r:id="rId39" w:tgtFrame="_blank" w:history="1">
                                                              <w:r>
                                                                <w:rPr>
                                                                  <w:rStyle w:val="Hyperlink"/>
                                                                  <w:rFonts w:ascii="Arial" w:eastAsia="Times New Roman" w:hAnsi="Arial" w:cs="Arial"/>
                                                                  <w:sz w:val="18"/>
                                                                  <w:szCs w:val="18"/>
                                                                </w:rPr>
                                                                <w:t xml:space="preserve">Hickory Hills Park </w:t>
                                                              </w:r>
                                                              <w:proofErr w:type="spellStart"/>
                                                              <w:r>
                                                                <w:rPr>
                                                                  <w:rStyle w:val="Hyperlink"/>
                                                                  <w:rFonts w:ascii="Arial" w:eastAsia="Times New Roman" w:hAnsi="Arial" w:cs="Arial"/>
                                                                  <w:sz w:val="18"/>
                                                                  <w:szCs w:val="18"/>
                                                                </w:rPr>
                                                                <w:t>Facebook</w:t>
                                                              </w:r>
                                                              <w:proofErr w:type="spellEnd"/>
                                                            </w:hyperlink>
                                                            <w:r>
                                                              <w:rPr>
                                                                <w:rFonts w:ascii="Arial" w:eastAsia="Times New Roman" w:hAnsi="Arial" w:cs="Arial"/>
                                                                <w:color w:val="0000FF"/>
                                                                <w:sz w:val="18"/>
                                                                <w:szCs w:val="18"/>
                                                              </w:rPr>
                                                              <w:t> </w:t>
                                                            </w:r>
                                                            <w:r>
                                                              <w:rPr>
                                                                <w:rFonts w:ascii="Arial" w:eastAsia="Times New Roman" w:hAnsi="Arial" w:cs="Arial"/>
                                                                <w:color w:val="0000FF"/>
                                                                <w:sz w:val="18"/>
                                                                <w:szCs w:val="18"/>
                                                              </w:rPr>
                                                              <w:br/>
                                                              <w:t xml:space="preserve">- </w:t>
                                                            </w:r>
                                                            <w:hyperlink r:id="rId40" w:tgtFrame="_blank" w:history="1">
                                                              <w:r>
                                                                <w:rPr>
                                                                  <w:rStyle w:val="Hyperlink"/>
                                                                  <w:rFonts w:ascii="Arial" w:eastAsia="Times New Roman" w:hAnsi="Arial" w:cs="Arial"/>
                                                                  <w:sz w:val="18"/>
                                                                  <w:szCs w:val="18"/>
                                                                </w:rPr>
                                                                <w:t xml:space="preserve">McFarlane Park </w:t>
                                                              </w:r>
                                                              <w:proofErr w:type="spellStart"/>
                                                              <w:r>
                                                                <w:rPr>
                                                                  <w:rStyle w:val="Hyperlink"/>
                                                                  <w:rFonts w:ascii="Arial" w:eastAsia="Times New Roman" w:hAnsi="Arial" w:cs="Arial"/>
                                                                  <w:sz w:val="18"/>
                                                                  <w:szCs w:val="18"/>
                                                                </w:rPr>
                                                                <w:t>Facebook</w:t>
                                                              </w:r>
                                                              <w:proofErr w:type="spellEnd"/>
                                                            </w:hyperlink>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jc w:val="center"/>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3030"/>
                                    </w:tblGrid>
                                    <w:tr w:rsidR="000B4015">
                                      <w:tc>
                                        <w:tcPr>
                                          <w:tcW w:w="0" w:type="auto"/>
                                          <w:tcMar>
                                            <w:top w:w="75" w:type="dxa"/>
                                            <w:left w:w="270" w:type="dxa"/>
                                            <w:bottom w:w="150" w:type="dxa"/>
                                            <w:right w:w="270" w:type="dxa"/>
                                          </w:tcMar>
                                          <w:vAlign w:val="center"/>
                                          <w:hideMark/>
                                        </w:tcPr>
                                        <w:tbl>
                                          <w:tblPr>
                                            <w:bidiVisual/>
                                            <w:tblW w:w="5000" w:type="pct"/>
                                            <w:tblBorders>
                                              <w:top w:val="single" w:sz="12" w:space="0" w:color="EAEAEA"/>
                                            </w:tblBorders>
                                            <w:tblCellMar>
                                              <w:left w:w="0" w:type="dxa"/>
                                              <w:right w:w="0" w:type="dxa"/>
                                            </w:tblCellMar>
                                            <w:tblLook w:val="04A0"/>
                                          </w:tblPr>
                                          <w:tblGrid>
                                            <w:gridCol w:w="2490"/>
                                          </w:tblGrid>
                                          <w:tr w:rsidR="000B4015">
                                            <w:tc>
                                              <w:tcPr>
                                                <w:tcW w:w="0" w:type="auto"/>
                                                <w:tcBorders>
                                                  <w:top w:val="single" w:sz="12" w:space="0" w:color="EAEAEA"/>
                                                  <w:left w:val="nil"/>
                                                  <w:bottom w:val="nil"/>
                                                  <w:right w:val="nil"/>
                                                </w:tcBorders>
                                                <w:vAlign w:val="cente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3030"/>
                                    </w:tblGrid>
                                    <w:tr w:rsidR="000B4015">
                                      <w:tc>
                                        <w:tcPr>
                                          <w:tcW w:w="0" w:type="auto"/>
                                          <w:tcMar>
                                            <w:top w:w="135" w:type="dxa"/>
                                            <w:left w:w="270" w:type="dxa"/>
                                            <w:bottom w:w="135" w:type="dxa"/>
                                            <w:right w:w="270" w:type="dxa"/>
                                          </w:tcMar>
                                          <w:hideMark/>
                                        </w:tcPr>
                                        <w:tbl>
                                          <w:tblPr>
                                            <w:tblpPr w:leftFromText="45" w:rightFromText="45" w:vertAnchor="text"/>
                                            <w:bidiVisual/>
                                            <w:tblW w:w="5000" w:type="pct"/>
                                            <w:tblCellMar>
                                              <w:left w:w="0" w:type="dxa"/>
                                              <w:right w:w="0" w:type="dxa"/>
                                            </w:tblCellMar>
                                            <w:tblLook w:val="04A0"/>
                                          </w:tblPr>
                                          <w:tblGrid>
                                            <w:gridCol w:w="2490"/>
                                          </w:tblGrid>
                                          <w:tr w:rsidR="000B4015">
                                            <w:tc>
                                              <w:tcPr>
                                                <w:tcW w:w="0" w:type="auto"/>
                                                <w:hideMark/>
                                              </w:tcPr>
                                              <w:p w:rsidR="000B4015" w:rsidRDefault="000B4015">
                                                <w:pPr>
                                                  <w:bidi/>
                                                  <w:rPr>
                                                    <w:rFonts w:eastAsia="Times New Roman"/>
                                                  </w:rPr>
                                                </w:pPr>
                                                <w:r>
                                                  <w:rPr>
                                                    <w:rFonts w:eastAsia="Times New Roman"/>
                                                    <w:noProof/>
                                                    <w:color w:val="0000FF"/>
                                                  </w:rPr>
                                                  <w:drawing>
                                                    <wp:inline distT="0" distB="0" distL="0" distR="0">
                                                      <wp:extent cx="1562100" cy="1362075"/>
                                                      <wp:effectExtent l="19050" t="0" r="0" b="0"/>
                                                      <wp:docPr id="16" name="Picture 16" descr="https://gallery.mailchimp.com/35f46802559a3c7fff822d438/images/aaf4d8fb-e99e-4c82-889e-6c38948ae1b9.jpg">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35f46802559a3c7fff822d438/images/aaf4d8fb-e99e-4c82-889e-6c38948ae1b9.jpg"/>
                                                              <pic:cNvPicPr>
                                                                <a:picLocks noChangeAspect="1" noChangeArrowheads="1"/>
                                                              </pic:cNvPicPr>
                                                            </pic:nvPicPr>
                                                            <pic:blipFill>
                                                              <a:blip r:embed="rId42" cstate="print"/>
                                                              <a:srcRect/>
                                                              <a:stretch>
                                                                <a:fillRect/>
                                                              </a:stretch>
                                                            </pic:blipFill>
                                                            <pic:spPr bwMode="auto">
                                                              <a:xfrm>
                                                                <a:off x="0" y="0"/>
                                                                <a:ext cx="1562100" cy="1362075"/>
                                                              </a:xfrm>
                                                              <a:prstGeom prst="rect">
                                                                <a:avLst/>
                                                              </a:prstGeom>
                                                              <a:noFill/>
                                                              <a:ln w="9525">
                                                                <a:noFill/>
                                                                <a:miter lim="800000"/>
                                                                <a:headEnd/>
                                                                <a:tailEnd/>
                                                              </a:ln>
                                                            </pic:spPr>
                                                          </pic:pic>
                                                        </a:graphicData>
                                                      </a:graphic>
                                                    </wp:inline>
                                                  </w:drawing>
                                                </w:r>
                                              </w:p>
                                            </w:tc>
                                          </w:tr>
                                          <w:tr w:rsidR="000B4015">
                                            <w:tc>
                                              <w:tcPr>
                                                <w:tcW w:w="2190" w:type="dxa"/>
                                                <w:tcMar>
                                                  <w:top w:w="135" w:type="dxa"/>
                                                  <w:left w:w="270" w:type="dxa"/>
                                                  <w:bottom w:w="135" w:type="dxa"/>
                                                  <w:right w:w="270" w:type="dxa"/>
                                                </w:tcMar>
                                                <w:hideMark/>
                                              </w:tcPr>
                                              <w:p w:rsidR="000B4015" w:rsidRDefault="000B4015">
                                                <w:pPr>
                                                  <w:bidi/>
                                                  <w:spacing w:line="300" w:lineRule="auto"/>
                                                  <w:jc w:val="center"/>
                                                  <w:rPr>
                                                    <w:rFonts w:ascii="Helvetica" w:eastAsia="Times New Roman" w:hAnsi="Helvetica" w:cs="Helvetica"/>
                                                    <w:color w:val="F2F2F2"/>
                                                    <w:sz w:val="21"/>
                                                    <w:szCs w:val="21"/>
                                                  </w:rPr>
                                                </w:pPr>
                                                <w:r>
                                                  <w:rPr>
                                                    <w:rFonts w:ascii="Arial" w:eastAsia="Times New Roman" w:hAnsi="Arial" w:cs="Arial"/>
                                                    <w:color w:val="000000"/>
                                                    <w:sz w:val="21"/>
                                                    <w:szCs w:val="21"/>
                                                  </w:rPr>
                                                  <w:t xml:space="preserve">Check out this beautiful </w:t>
                                                </w:r>
                                                <w:hyperlink r:id="rId43" w:tgtFrame="_blank" w:history="1">
                                                  <w:r>
                                                    <w:rPr>
                                                      <w:rStyle w:val="Hyperlink"/>
                                                      <w:rFonts w:ascii="Arial" w:eastAsia="Times New Roman" w:hAnsi="Arial" w:cs="Arial"/>
                                                      <w:color w:val="2BAADF"/>
                                                      <w:sz w:val="21"/>
                                                      <w:szCs w:val="21"/>
                                                    </w:rPr>
                                                    <w:t>drone video</w:t>
                                                  </w:r>
                                                </w:hyperlink>
                                                <w:r>
                                                  <w:rPr>
                                                    <w:rFonts w:ascii="Arial" w:eastAsia="Times New Roman" w:hAnsi="Arial" w:cs="Arial"/>
                                                    <w:color w:val="000000"/>
                                                    <w:sz w:val="21"/>
                                                    <w:szCs w:val="21"/>
                                                  </w:rPr>
                                                  <w:t xml:space="preserve"> of areas managed by Black Hawk County Conservation! Video by Flight Spool.</w:t>
                                                </w:r>
                                                <w:r>
                                                  <w:rPr>
                                                    <w:rFonts w:ascii="Helvetica" w:eastAsia="Times New Roman" w:hAnsi="Helvetica" w:cs="Helvetica"/>
                                                    <w:color w:val="F2F2F2"/>
                                                    <w:sz w:val="21"/>
                                                    <w:szCs w:val="21"/>
                                                  </w:rPr>
                                                  <w:t xml:space="preserve"> </w:t>
                                                </w: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3030"/>
                                    </w:tblGrid>
                                    <w:tr w:rsidR="000B4015">
                                      <w:tc>
                                        <w:tcPr>
                                          <w:tcW w:w="0" w:type="auto"/>
                                          <w:tcMar>
                                            <w:top w:w="150" w:type="dxa"/>
                                            <w:left w:w="270" w:type="dxa"/>
                                            <w:bottom w:w="150" w:type="dxa"/>
                                            <w:right w:w="270" w:type="dxa"/>
                                          </w:tcMar>
                                          <w:vAlign w:val="center"/>
                                          <w:hideMark/>
                                        </w:tcPr>
                                        <w:tbl>
                                          <w:tblPr>
                                            <w:bidiVisual/>
                                            <w:tblW w:w="5000" w:type="pct"/>
                                            <w:tblBorders>
                                              <w:top w:val="single" w:sz="12" w:space="0" w:color="EAEAEA"/>
                                            </w:tblBorders>
                                            <w:tblCellMar>
                                              <w:left w:w="0" w:type="dxa"/>
                                              <w:right w:w="0" w:type="dxa"/>
                                            </w:tblCellMar>
                                            <w:tblLook w:val="04A0"/>
                                          </w:tblPr>
                                          <w:tblGrid>
                                            <w:gridCol w:w="2490"/>
                                          </w:tblGrid>
                                          <w:tr w:rsidR="000B4015">
                                            <w:tc>
                                              <w:tcPr>
                                                <w:tcW w:w="0" w:type="auto"/>
                                                <w:tcBorders>
                                                  <w:top w:val="single" w:sz="12" w:space="0" w:color="EAEAEA"/>
                                                  <w:left w:val="nil"/>
                                                  <w:bottom w:val="nil"/>
                                                  <w:right w:val="nil"/>
                                                </w:tcBorders>
                                                <w:vAlign w:val="center"/>
                                                <w:hideMark/>
                                              </w:tcPr>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3030"/>
                                    </w:tblGrid>
                                    <w:tr w:rsidR="000B4015">
                                      <w:tc>
                                        <w:tcPr>
                                          <w:tcW w:w="0" w:type="auto"/>
                                          <w:tcMar>
                                            <w:top w:w="135" w:type="dxa"/>
                                            <w:left w:w="0" w:type="dxa"/>
                                            <w:bottom w:w="0" w:type="dxa"/>
                                            <w:right w:w="0" w:type="dxa"/>
                                          </w:tcMar>
                                          <w:hideMark/>
                                        </w:tcPr>
                                        <w:tbl>
                                          <w:tblPr>
                                            <w:tblpPr w:vertAnchor="text"/>
                                            <w:bidiVisual/>
                                            <w:tblW w:w="5000" w:type="pct"/>
                                            <w:tblCellMar>
                                              <w:left w:w="0" w:type="dxa"/>
                                              <w:right w:w="0" w:type="dxa"/>
                                            </w:tblCellMar>
                                            <w:tblLook w:val="04A0"/>
                                          </w:tblPr>
                                          <w:tblGrid>
                                            <w:gridCol w:w="3030"/>
                                          </w:tblGrid>
                                          <w:tr w:rsidR="000B4015">
                                            <w:tc>
                                              <w:tcPr>
                                                <w:tcW w:w="3000" w:type="dxa"/>
                                                <w:hideMark/>
                                              </w:tcPr>
                                              <w:tbl>
                                                <w:tblPr>
                                                  <w:tblpPr w:leftFromText="45" w:rightFromText="45" w:vertAnchor="text"/>
                                                  <w:bidiVisual/>
                                                  <w:tblW w:w="5000" w:type="pct"/>
                                                  <w:tblCellMar>
                                                    <w:left w:w="0" w:type="dxa"/>
                                                    <w:right w:w="0" w:type="dxa"/>
                                                  </w:tblCellMar>
                                                  <w:tblLook w:val="04A0"/>
                                                </w:tblPr>
                                                <w:tblGrid>
                                                  <w:gridCol w:w="3030"/>
                                                </w:tblGrid>
                                                <w:tr w:rsidR="000B4015">
                                                  <w:tc>
                                                    <w:tcPr>
                                                      <w:tcW w:w="0" w:type="auto"/>
                                                      <w:tcMar>
                                                        <w:top w:w="0" w:type="dxa"/>
                                                        <w:left w:w="270" w:type="dxa"/>
                                                        <w:bottom w:w="135" w:type="dxa"/>
                                                        <w:right w:w="270" w:type="dxa"/>
                                                      </w:tcMar>
                                                      <w:hideMark/>
                                                    </w:tcPr>
                                                    <w:p w:rsidR="000B4015" w:rsidRDefault="000B4015">
                                                      <w:pPr>
                                                        <w:bidi/>
                                                        <w:spacing w:line="300" w:lineRule="auto"/>
                                                        <w:rPr>
                                                          <w:rFonts w:ascii="Arial" w:eastAsia="Times New Roman" w:hAnsi="Arial" w:cs="Arial"/>
                                                          <w:color w:val="656565"/>
                                                          <w:sz w:val="21"/>
                                                          <w:szCs w:val="21"/>
                                                        </w:rPr>
                                                      </w:pPr>
                                                      <w:r>
                                                        <w:rPr>
                                                          <w:rStyle w:val="Strong"/>
                                                          <w:rFonts w:ascii="Arial" w:eastAsia="Times New Roman" w:hAnsi="Arial" w:cs="Arial"/>
                                                          <w:color w:val="800000"/>
                                                          <w:sz w:val="27"/>
                                                          <w:szCs w:val="27"/>
                                                        </w:rPr>
                                                        <w:t>Support Conservation</w:t>
                                                      </w:r>
                                                      <w:r>
                                                        <w:rPr>
                                                          <w:rFonts w:ascii="Arial" w:eastAsia="Times New Roman" w:hAnsi="Arial" w:cs="Arial"/>
                                                          <w:color w:val="656565"/>
                                                          <w:sz w:val="21"/>
                                                          <w:szCs w:val="21"/>
                                                        </w:rPr>
                                                        <w:br/>
                                                        <w:t xml:space="preserve">There </w:t>
                                                      </w:r>
                                                      <w:proofErr w:type="gramStart"/>
                                                      <w:r>
                                                        <w:rPr>
                                                          <w:rFonts w:ascii="Arial" w:eastAsia="Times New Roman" w:hAnsi="Arial" w:cs="Arial"/>
                                                          <w:color w:val="656565"/>
                                                          <w:sz w:val="21"/>
                                                          <w:szCs w:val="21"/>
                                                        </w:rPr>
                                                        <w:t>are</w:t>
                                                      </w:r>
                                                      <w:proofErr w:type="gramEnd"/>
                                                      <w:r>
                                                        <w:rPr>
                                                          <w:rFonts w:ascii="Arial" w:eastAsia="Times New Roman" w:hAnsi="Arial" w:cs="Arial"/>
                                                          <w:color w:val="656565"/>
                                                          <w:sz w:val="21"/>
                                                          <w:szCs w:val="21"/>
                                                        </w:rPr>
                                                        <w:t xml:space="preserve"> many ways to support Conservation through volunteering, gifts, donations and planned giving. Click the button to learn more or to make a financial contribution. Donations are tax-deductible as allowed by law.  </w:t>
                                                      </w: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eastAsia="Times New Roman"/>
                                        <w:vanish/>
                                      </w:rPr>
                                    </w:pPr>
                                  </w:p>
                                  <w:tbl>
                                    <w:tblPr>
                                      <w:bidiVisual/>
                                      <w:tblW w:w="5000" w:type="pct"/>
                                      <w:tblCellMar>
                                        <w:left w:w="0" w:type="dxa"/>
                                        <w:right w:w="0" w:type="dxa"/>
                                      </w:tblCellMar>
                                      <w:tblLook w:val="04A0"/>
                                    </w:tblPr>
                                    <w:tblGrid>
                                      <w:gridCol w:w="3030"/>
                                    </w:tblGrid>
                                    <w:tr w:rsidR="000B4015">
                                      <w:tc>
                                        <w:tcPr>
                                          <w:tcW w:w="0" w:type="auto"/>
                                          <w:tcMar>
                                            <w:top w:w="0" w:type="dxa"/>
                                            <w:left w:w="270" w:type="dxa"/>
                                            <w:bottom w:w="270" w:type="dxa"/>
                                            <w:right w:w="270" w:type="dxa"/>
                                          </w:tcMar>
                                          <w:hideMark/>
                                        </w:tcPr>
                                        <w:tbl>
                                          <w:tblPr>
                                            <w:bidiVisual/>
                                            <w:tblW w:w="0" w:type="auto"/>
                                            <w:jc w:val="center"/>
                                            <w:shd w:val="clear" w:color="auto" w:fill="853A3A"/>
                                            <w:tblCellMar>
                                              <w:left w:w="0" w:type="dxa"/>
                                              <w:right w:w="0" w:type="dxa"/>
                                            </w:tblCellMar>
                                            <w:tblLook w:val="04A0"/>
                                          </w:tblPr>
                                          <w:tblGrid>
                                            <w:gridCol w:w="1331"/>
                                          </w:tblGrid>
                                          <w:tr w:rsidR="000B4015">
                                            <w:trPr>
                                              <w:jc w:val="center"/>
                                            </w:trPr>
                                            <w:tc>
                                              <w:tcPr>
                                                <w:tcW w:w="0" w:type="auto"/>
                                                <w:shd w:val="clear" w:color="auto" w:fill="853A3A"/>
                                                <w:tcMar>
                                                  <w:top w:w="225" w:type="dxa"/>
                                                  <w:left w:w="225" w:type="dxa"/>
                                                  <w:bottom w:w="225" w:type="dxa"/>
                                                  <w:right w:w="225" w:type="dxa"/>
                                                </w:tcMar>
                                                <w:vAlign w:val="center"/>
                                                <w:hideMark/>
                                              </w:tcPr>
                                              <w:p w:rsidR="000B4015" w:rsidRDefault="000B4015">
                                                <w:pPr>
                                                  <w:bidi/>
                                                  <w:jc w:val="center"/>
                                                  <w:rPr>
                                                    <w:rFonts w:ascii="Arial" w:eastAsia="Times New Roman" w:hAnsi="Arial" w:cs="Arial"/>
                                                  </w:rPr>
                                                </w:pPr>
                                                <w:hyperlink r:id="rId44" w:tgtFrame="_blank" w:tooltip="Donate" w:history="1">
                                                  <w:r>
                                                    <w:rPr>
                                                      <w:rStyle w:val="Hyperlink"/>
                                                      <w:rFonts w:ascii="Arial" w:eastAsia="Times New Roman" w:hAnsi="Arial" w:cs="Arial"/>
                                                      <w:b/>
                                                      <w:bCs/>
                                                      <w:color w:val="FFFFFF"/>
                                                      <w:u w:val="none"/>
                                                    </w:rPr>
                                                    <w:t>Donate</w:t>
                                                  </w:r>
                                                </w:hyperlink>
                                                <w:r>
                                                  <w:rPr>
                                                    <w:rFonts w:ascii="Arial" w:eastAsia="Times New Roman" w:hAnsi="Arial" w:cs="Arial"/>
                                                  </w:rPr>
                                                  <w:t xml:space="preserve"> </w:t>
                                                </w:r>
                                              </w:p>
                                            </w:tc>
                                          </w:tr>
                                        </w:tbl>
                                        <w:p w:rsidR="000B4015" w:rsidRDefault="000B4015">
                                          <w:pPr>
                                            <w:bidi/>
                                            <w:jc w:val="center"/>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bidi/>
                                <w:rPr>
                                  <w:rFonts w:asciiTheme="minorHAnsi" w:eastAsiaTheme="minorEastAsia" w:hAnsiTheme="minorHAnsi" w:cstheme="minorBidi"/>
                                  <w:sz w:val="22"/>
                                  <w:szCs w:val="22"/>
                                </w:rPr>
                              </w:pPr>
                            </w:p>
                          </w:tc>
                        </w:tr>
                      </w:tbl>
                      <w:p w:rsidR="000B4015" w:rsidRDefault="000B4015">
                        <w:pPr>
                          <w:jc w:val="center"/>
                          <w:rPr>
                            <w:rFonts w:asciiTheme="minorHAnsi" w:eastAsiaTheme="minorEastAsia" w:hAnsiTheme="minorHAnsi" w:cstheme="minorBidi"/>
                            <w:sz w:val="22"/>
                            <w:szCs w:val="22"/>
                          </w:rPr>
                        </w:pPr>
                      </w:p>
                    </w:tc>
                  </w:tr>
                </w:tbl>
                <w:p w:rsidR="000B4015" w:rsidRDefault="000B4015">
                  <w:pPr>
                    <w:jc w:val="center"/>
                    <w:rPr>
                      <w:rFonts w:asciiTheme="minorHAnsi" w:eastAsiaTheme="minorEastAsia" w:hAnsiTheme="minorHAnsi" w:cstheme="minorBidi"/>
                      <w:sz w:val="22"/>
                      <w:szCs w:val="22"/>
                    </w:rPr>
                  </w:pPr>
                </w:p>
              </w:tc>
            </w:tr>
            <w:tr w:rsidR="000B4015">
              <w:trPr>
                <w:jc w:val="center"/>
              </w:trPr>
              <w:tc>
                <w:tcPr>
                  <w:tcW w:w="0" w:type="auto"/>
                  <w:tcBorders>
                    <w:top w:val="single" w:sz="12" w:space="0" w:color="EAEAEA"/>
                    <w:left w:val="nil"/>
                    <w:bottom w:val="nil"/>
                    <w:right w:val="nil"/>
                  </w:tcBorders>
                  <w:shd w:val="clear" w:color="auto" w:fill="FAFAFA"/>
                  <w:tcMar>
                    <w:top w:w="135" w:type="dxa"/>
                    <w:left w:w="0" w:type="dxa"/>
                    <w:bottom w:w="135" w:type="dxa"/>
                    <w:right w:w="0" w:type="dxa"/>
                  </w:tcMar>
                </w:tcPr>
                <w:tbl>
                  <w:tblPr>
                    <w:tblW w:w="5000" w:type="pct"/>
                    <w:tblCellMar>
                      <w:left w:w="0" w:type="dxa"/>
                      <w:right w:w="0" w:type="dxa"/>
                    </w:tblCellMar>
                    <w:tblLook w:val="04A0"/>
                  </w:tblPr>
                  <w:tblGrid>
                    <w:gridCol w:w="9060"/>
                  </w:tblGrid>
                  <w:tr w:rsidR="000B4015">
                    <w:tc>
                      <w:tcPr>
                        <w:tcW w:w="0" w:type="auto"/>
                        <w:tcMar>
                          <w:top w:w="135" w:type="dxa"/>
                          <w:left w:w="135" w:type="dxa"/>
                          <w:bottom w:w="135" w:type="dxa"/>
                          <w:right w:w="135" w:type="dxa"/>
                        </w:tcMar>
                        <w:hideMark/>
                      </w:tcPr>
                      <w:tbl>
                        <w:tblPr>
                          <w:tblW w:w="5000" w:type="pct"/>
                          <w:jc w:val="center"/>
                          <w:tblCellMar>
                            <w:left w:w="0" w:type="dxa"/>
                            <w:right w:w="0" w:type="dxa"/>
                          </w:tblCellMar>
                          <w:tblLook w:val="04A0"/>
                        </w:tblPr>
                        <w:tblGrid>
                          <w:gridCol w:w="8790"/>
                        </w:tblGrid>
                        <w:tr w:rsidR="000B4015">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tblPr>
                              <w:tblGrid>
                                <w:gridCol w:w="8520"/>
                              </w:tblGrid>
                              <w:tr w:rsidR="000B4015">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tblPr>
                                    <w:tblGrid>
                                      <w:gridCol w:w="2235"/>
                                    </w:tblGrid>
                                    <w:tr w:rsidR="000B4015">
                                      <w:trPr>
                                        <w:jc w:val="center"/>
                                      </w:trPr>
                                      <w:tc>
                                        <w:tcPr>
                                          <w:tcW w:w="0" w:type="auto"/>
                                          <w:hideMark/>
                                        </w:tcPr>
                                        <w:tbl>
                                          <w:tblPr>
                                            <w:tblW w:w="0" w:type="auto"/>
                                            <w:jc w:val="center"/>
                                            <w:tblCellMar>
                                              <w:left w:w="0" w:type="dxa"/>
                                              <w:right w:w="0" w:type="dxa"/>
                                            </w:tblCellMar>
                                            <w:tblLook w:val="04A0"/>
                                          </w:tblPr>
                                          <w:tblGrid>
                                            <w:gridCol w:w="795"/>
                                            <w:gridCol w:w="795"/>
                                            <w:gridCol w:w="645"/>
                                          </w:tblGrid>
                                          <w:tr w:rsidR="000B4015">
                                            <w:trPr>
                                              <w:jc w:val="center"/>
                                            </w:trPr>
                                            <w:tc>
                                              <w:tcPr>
                                                <w:tcW w:w="0" w:type="auto"/>
                                                <w:hideMark/>
                                              </w:tcPr>
                                              <w:tbl>
                                                <w:tblPr>
                                                  <w:tblpPr w:leftFromText="45" w:rightFromText="45" w:vertAnchor="text"/>
                                                  <w:tblW w:w="0" w:type="auto"/>
                                                  <w:tblCellMar>
                                                    <w:left w:w="0" w:type="dxa"/>
                                                    <w:right w:w="0" w:type="dxa"/>
                                                  </w:tblCellMar>
                                                  <w:tblLook w:val="04A0"/>
                                                </w:tblPr>
                                                <w:tblGrid>
                                                  <w:gridCol w:w="795"/>
                                                </w:tblGrid>
                                                <w:tr w:rsidR="000B4015">
                                                  <w:tc>
                                                    <w:tcPr>
                                                      <w:tcW w:w="0" w:type="auto"/>
                                                      <w:tcMar>
                                                        <w:top w:w="0" w:type="dxa"/>
                                                        <w:left w:w="0" w:type="dxa"/>
                                                        <w:bottom w:w="135" w:type="dxa"/>
                                                        <w:right w:w="150" w:type="dxa"/>
                                                      </w:tcMar>
                                                      <w:hideMark/>
                                                    </w:tcPr>
                                                    <w:tbl>
                                                      <w:tblPr>
                                                        <w:tblW w:w="5000" w:type="pct"/>
                                                        <w:tblCellMar>
                                                          <w:left w:w="0" w:type="dxa"/>
                                                          <w:right w:w="0" w:type="dxa"/>
                                                        </w:tblCellMar>
                                                        <w:tblLook w:val="04A0"/>
                                                      </w:tblPr>
                                                      <w:tblGrid>
                                                        <w:gridCol w:w="645"/>
                                                      </w:tblGrid>
                                                      <w:tr w:rsidR="000B401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tblPr>
                                                            <w:tblGrid>
                                                              <w:gridCol w:w="360"/>
                                                            </w:tblGrid>
                                                            <w:tr w:rsidR="000B4015">
                                                              <w:tc>
                                                                <w:tcPr>
                                                                  <w:tcW w:w="360" w:type="dxa"/>
                                                                  <w:vAlign w:val="center"/>
                                                                  <w:hideMark/>
                                                                </w:tcPr>
                                                                <w:p w:rsidR="000B4015" w:rsidRDefault="000B4015">
                                                                  <w:pPr>
                                                                    <w:jc w:val="center"/>
                                                                    <w:rPr>
                                                                      <w:rFonts w:eastAsia="Times New Roman"/>
                                                                    </w:rPr>
                                                                  </w:pPr>
                                                                  <w:r>
                                                                    <w:rPr>
                                                                      <w:rFonts w:eastAsia="Times New Roman"/>
                                                                      <w:noProof/>
                                                                      <w:color w:val="0000FF"/>
                                                                    </w:rPr>
                                                                    <w:lastRenderedPageBreak/>
                                                                    <w:drawing>
                                                                      <wp:inline distT="0" distB="0" distL="0" distR="0">
                                                                        <wp:extent cx="228600" cy="228600"/>
                                                                        <wp:effectExtent l="0" t="0" r="0" b="0"/>
                                                                        <wp:docPr id="17" name="Picture 17" descr="https://cdn-images.mailchimp.com/icons/social-block-v2/color-facebook-48.pn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ages.mailchimp.com/icons/social-block-v2/color-facebook-48.png"/>
                                                                                <pic:cNvPicPr>
                                                                                  <a:picLocks noChangeAspect="1" noChangeArrowheads="1"/>
                                                                                </pic:cNvPicPr>
                                                                              </pic:nvPicPr>
                                                                              <pic:blipFill>
                                                                                <a:blip r:embed="rId46"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bl>
                                                          <w:p w:rsidR="000B4015" w:rsidRDefault="000B4015">
                                                            <w:pPr>
                                                              <w:rPr>
                                                                <w:rFonts w:asciiTheme="minorHAnsi" w:eastAsiaTheme="minorEastAsia" w:hAnsiTheme="minorHAnsi" w:cstheme="minorBidi"/>
                                                                <w:sz w:val="22"/>
                                                                <w:szCs w:val="22"/>
                                                              </w:rPr>
                                                            </w:pPr>
                                                          </w:p>
                                                        </w:tc>
                                                      </w:tr>
                                                    </w:tbl>
                                                    <w:p w:rsidR="000B4015" w:rsidRDefault="000B4015">
                                                      <w:pPr>
                                                        <w:rPr>
                                                          <w:rFonts w:asciiTheme="minorHAnsi" w:eastAsiaTheme="minorEastAsia" w:hAnsiTheme="minorHAnsi" w:cstheme="minorBidi"/>
                                                          <w:sz w:val="22"/>
                                                          <w:szCs w:val="22"/>
                                                        </w:rPr>
                                                      </w:pPr>
                                                    </w:p>
                                                  </w:tc>
                                                </w:tr>
                                              </w:tbl>
                                              <w:p w:rsidR="000B4015" w:rsidRDefault="000B4015">
                                                <w:pPr>
                                                  <w:rPr>
                                                    <w:rFonts w:asciiTheme="minorHAnsi" w:eastAsiaTheme="minorEastAsia" w:hAnsiTheme="minorHAnsi" w:cstheme="minorBidi"/>
                                                    <w:sz w:val="22"/>
                                                    <w:szCs w:val="22"/>
                                                  </w:rPr>
                                                </w:pPr>
                                              </w:p>
                                            </w:tc>
                                            <w:tc>
                                              <w:tcPr>
                                                <w:tcW w:w="0" w:type="auto"/>
                                                <w:hideMark/>
                                              </w:tcPr>
                                              <w:tbl>
                                                <w:tblPr>
                                                  <w:tblpPr w:leftFromText="45" w:rightFromText="45" w:vertAnchor="text"/>
                                                  <w:tblW w:w="0" w:type="auto"/>
                                                  <w:tblCellMar>
                                                    <w:left w:w="0" w:type="dxa"/>
                                                    <w:right w:w="0" w:type="dxa"/>
                                                  </w:tblCellMar>
                                                  <w:tblLook w:val="04A0"/>
                                                </w:tblPr>
                                                <w:tblGrid>
                                                  <w:gridCol w:w="795"/>
                                                </w:tblGrid>
                                                <w:tr w:rsidR="000B4015">
                                                  <w:tc>
                                                    <w:tcPr>
                                                      <w:tcW w:w="0" w:type="auto"/>
                                                      <w:tcMar>
                                                        <w:top w:w="0" w:type="dxa"/>
                                                        <w:left w:w="0" w:type="dxa"/>
                                                        <w:bottom w:w="135" w:type="dxa"/>
                                                        <w:right w:w="150" w:type="dxa"/>
                                                      </w:tcMar>
                                                      <w:hideMark/>
                                                    </w:tcPr>
                                                    <w:tbl>
                                                      <w:tblPr>
                                                        <w:tblW w:w="5000" w:type="pct"/>
                                                        <w:tblCellMar>
                                                          <w:left w:w="0" w:type="dxa"/>
                                                          <w:right w:w="0" w:type="dxa"/>
                                                        </w:tblCellMar>
                                                        <w:tblLook w:val="04A0"/>
                                                      </w:tblPr>
                                                      <w:tblGrid>
                                                        <w:gridCol w:w="645"/>
                                                      </w:tblGrid>
                                                      <w:tr w:rsidR="000B401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tblPr>
                                                            <w:tblGrid>
                                                              <w:gridCol w:w="360"/>
                                                            </w:tblGrid>
                                                            <w:tr w:rsidR="000B4015">
                                                              <w:tc>
                                                                <w:tcPr>
                                                                  <w:tcW w:w="360" w:type="dxa"/>
                                                                  <w:vAlign w:val="center"/>
                                                                  <w:hideMark/>
                                                                </w:tcPr>
                                                                <w:p w:rsidR="000B4015" w:rsidRDefault="000B4015">
                                                                  <w:pPr>
                                                                    <w:jc w:val="center"/>
                                                                    <w:rPr>
                                                                      <w:rFonts w:eastAsia="Times New Roman"/>
                                                                    </w:rPr>
                                                                  </w:pPr>
                                                                  <w:r>
                                                                    <w:rPr>
                                                                      <w:rFonts w:eastAsia="Times New Roman"/>
                                                                      <w:noProof/>
                                                                      <w:color w:val="0000FF"/>
                                                                    </w:rPr>
                                                                    <w:drawing>
                                                                      <wp:inline distT="0" distB="0" distL="0" distR="0">
                                                                        <wp:extent cx="228600" cy="228600"/>
                                                                        <wp:effectExtent l="0" t="0" r="0" b="0"/>
                                                                        <wp:docPr id="18" name="Picture 18" descr="https://cdn-images.mailchimp.com/icons/social-block-v2/color-link-48.png">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images.mailchimp.com/icons/social-block-v2/color-link-48.png"/>
                                                                                <pic:cNvPicPr>
                                                                                  <a:picLocks noChangeAspect="1" noChangeArrowheads="1"/>
                                                                                </pic:cNvPicPr>
                                                                              </pic:nvPicPr>
                                                                              <pic:blipFill>
                                                                                <a:blip r:embed="rId4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bl>
                                                          <w:p w:rsidR="000B4015" w:rsidRDefault="000B4015">
                                                            <w:pPr>
                                                              <w:rPr>
                                                                <w:rFonts w:asciiTheme="minorHAnsi" w:eastAsiaTheme="minorEastAsia" w:hAnsiTheme="minorHAnsi" w:cstheme="minorBidi"/>
                                                                <w:sz w:val="22"/>
                                                                <w:szCs w:val="22"/>
                                                              </w:rPr>
                                                            </w:pPr>
                                                          </w:p>
                                                        </w:tc>
                                                      </w:tr>
                                                    </w:tbl>
                                                    <w:p w:rsidR="000B4015" w:rsidRDefault="000B4015">
                                                      <w:pPr>
                                                        <w:rPr>
                                                          <w:rFonts w:asciiTheme="minorHAnsi" w:eastAsiaTheme="minorEastAsia" w:hAnsiTheme="minorHAnsi" w:cstheme="minorBidi"/>
                                                          <w:sz w:val="22"/>
                                                          <w:szCs w:val="22"/>
                                                        </w:rPr>
                                                      </w:pPr>
                                                    </w:p>
                                                  </w:tc>
                                                </w:tr>
                                              </w:tbl>
                                              <w:p w:rsidR="000B4015" w:rsidRDefault="000B4015">
                                                <w:pPr>
                                                  <w:rPr>
                                                    <w:rFonts w:asciiTheme="minorHAnsi" w:eastAsiaTheme="minorEastAsia" w:hAnsiTheme="minorHAnsi" w:cstheme="minorBidi"/>
                                                    <w:sz w:val="22"/>
                                                    <w:szCs w:val="22"/>
                                                  </w:rPr>
                                                </w:pPr>
                                              </w:p>
                                            </w:tc>
                                            <w:tc>
                                              <w:tcPr>
                                                <w:tcW w:w="0" w:type="auto"/>
                                                <w:hideMark/>
                                              </w:tcPr>
                                              <w:tbl>
                                                <w:tblPr>
                                                  <w:tblpPr w:leftFromText="45" w:rightFromText="45" w:vertAnchor="text"/>
                                                  <w:tblW w:w="0" w:type="auto"/>
                                                  <w:tblCellMar>
                                                    <w:left w:w="0" w:type="dxa"/>
                                                    <w:right w:w="0" w:type="dxa"/>
                                                  </w:tblCellMar>
                                                  <w:tblLook w:val="04A0"/>
                                                </w:tblPr>
                                                <w:tblGrid>
                                                  <w:gridCol w:w="645"/>
                                                </w:tblGrid>
                                                <w:tr w:rsidR="000B4015">
                                                  <w:tc>
                                                    <w:tcPr>
                                                      <w:tcW w:w="0" w:type="auto"/>
                                                      <w:tcMar>
                                                        <w:top w:w="0" w:type="dxa"/>
                                                        <w:left w:w="0" w:type="dxa"/>
                                                        <w:bottom w:w="135" w:type="dxa"/>
                                                        <w:right w:w="0" w:type="dxa"/>
                                                      </w:tcMar>
                                                      <w:hideMark/>
                                                    </w:tcPr>
                                                    <w:tbl>
                                                      <w:tblPr>
                                                        <w:tblW w:w="5000" w:type="pct"/>
                                                        <w:tblCellMar>
                                                          <w:left w:w="0" w:type="dxa"/>
                                                          <w:right w:w="0" w:type="dxa"/>
                                                        </w:tblCellMar>
                                                        <w:tblLook w:val="04A0"/>
                                                      </w:tblPr>
                                                      <w:tblGrid>
                                                        <w:gridCol w:w="645"/>
                                                      </w:tblGrid>
                                                      <w:tr w:rsidR="000B401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tblPr>
                                                            <w:tblGrid>
                                                              <w:gridCol w:w="360"/>
                                                            </w:tblGrid>
                                                            <w:tr w:rsidR="000B4015">
                                                              <w:tc>
                                                                <w:tcPr>
                                                                  <w:tcW w:w="360" w:type="dxa"/>
                                                                  <w:vAlign w:val="center"/>
                                                                  <w:hideMark/>
                                                                </w:tcPr>
                                                                <w:p w:rsidR="000B4015" w:rsidRDefault="000B4015">
                                                                  <w:pPr>
                                                                    <w:jc w:val="center"/>
                                                                    <w:rPr>
                                                                      <w:rFonts w:eastAsia="Times New Roman"/>
                                                                    </w:rPr>
                                                                  </w:pPr>
                                                                  <w:r>
                                                                    <w:rPr>
                                                                      <w:rFonts w:eastAsia="Times New Roman"/>
                                                                      <w:noProof/>
                                                                      <w:color w:val="0000FF"/>
                                                                    </w:rPr>
                                                                    <w:drawing>
                                                                      <wp:inline distT="0" distB="0" distL="0" distR="0">
                                                                        <wp:extent cx="228600" cy="228600"/>
                                                                        <wp:effectExtent l="0" t="0" r="0" b="0"/>
                                                                        <wp:docPr id="19" name="Picture 19" descr="https://cdn-images.mailchimp.com/icons/social-block-v2/color-forwardtofriend-48.png">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mages.mailchimp.com/icons/social-block-v2/color-forwardtofriend-48.png"/>
                                                                                <pic:cNvPicPr>
                                                                                  <a:picLocks noChangeAspect="1" noChangeArrowheads="1"/>
                                                                                </pic:cNvPicPr>
                                                                              </pic:nvPicPr>
                                                                              <pic:blipFill>
                                                                                <a:blip r:embed="rId5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bl>
                                                          <w:p w:rsidR="000B4015" w:rsidRDefault="000B4015">
                                                            <w:pPr>
                                                              <w:rPr>
                                                                <w:rFonts w:asciiTheme="minorHAnsi" w:eastAsiaTheme="minorEastAsia" w:hAnsiTheme="minorHAnsi" w:cstheme="minorBidi"/>
                                                                <w:sz w:val="22"/>
                                                                <w:szCs w:val="22"/>
                                                              </w:rPr>
                                                            </w:pPr>
                                                          </w:p>
                                                        </w:tc>
                                                      </w:tr>
                                                    </w:tbl>
                                                    <w:p w:rsidR="000B4015" w:rsidRDefault="000B4015">
                                                      <w:pPr>
                                                        <w:rPr>
                                                          <w:rFonts w:asciiTheme="minorHAnsi" w:eastAsiaTheme="minorEastAsia" w:hAnsiTheme="minorHAnsi" w:cstheme="minorBidi"/>
                                                          <w:sz w:val="22"/>
                                                          <w:szCs w:val="22"/>
                                                        </w:rPr>
                                                      </w:pPr>
                                                    </w:p>
                                                  </w:tc>
                                                </w:tr>
                                              </w:tbl>
                                              <w:p w:rsidR="000B4015" w:rsidRDefault="000B4015">
                                                <w:pPr>
                                                  <w:rPr>
                                                    <w:rFonts w:asciiTheme="minorHAnsi" w:eastAsiaTheme="minorEastAsia" w:hAnsiTheme="minorHAnsi" w:cstheme="minorBidi"/>
                                                    <w:sz w:val="22"/>
                                                    <w:szCs w:val="22"/>
                                                  </w:rPr>
                                                </w:pPr>
                                              </w:p>
                                            </w:tc>
                                          </w:tr>
                                        </w:tbl>
                                        <w:p w:rsidR="000B4015" w:rsidRDefault="000B4015">
                                          <w:pPr>
                                            <w:jc w:val="center"/>
                                            <w:rPr>
                                              <w:rFonts w:asciiTheme="minorHAnsi" w:eastAsiaTheme="minorEastAsia" w:hAnsiTheme="minorHAnsi" w:cstheme="minorBidi"/>
                                              <w:sz w:val="22"/>
                                              <w:szCs w:val="22"/>
                                            </w:rPr>
                                          </w:pPr>
                                        </w:p>
                                      </w:tc>
                                    </w:tr>
                                  </w:tbl>
                                  <w:p w:rsidR="000B4015" w:rsidRDefault="000B4015">
                                    <w:pPr>
                                      <w:jc w:val="center"/>
                                      <w:rPr>
                                        <w:rFonts w:asciiTheme="minorHAnsi" w:eastAsiaTheme="minorEastAsia" w:hAnsiTheme="minorHAnsi" w:cstheme="minorBidi"/>
                                        <w:sz w:val="22"/>
                                        <w:szCs w:val="22"/>
                                      </w:rPr>
                                    </w:pPr>
                                  </w:p>
                                </w:tc>
                              </w:tr>
                            </w:tbl>
                            <w:p w:rsidR="000B4015" w:rsidRDefault="000B4015">
                              <w:pPr>
                                <w:jc w:val="center"/>
                                <w:rPr>
                                  <w:rFonts w:asciiTheme="minorHAnsi" w:eastAsiaTheme="minorEastAsia" w:hAnsiTheme="minorHAnsi" w:cstheme="minorBidi"/>
                                  <w:sz w:val="22"/>
                                  <w:szCs w:val="22"/>
                                </w:rPr>
                              </w:pPr>
                            </w:p>
                          </w:tc>
                        </w:tr>
                      </w:tbl>
                      <w:p w:rsidR="000B4015" w:rsidRDefault="000B4015">
                        <w:pPr>
                          <w:jc w:val="center"/>
                          <w:rPr>
                            <w:rFonts w:asciiTheme="minorHAnsi" w:eastAsiaTheme="minorEastAsia" w:hAnsiTheme="minorHAnsi" w:cstheme="minorBidi"/>
                            <w:sz w:val="22"/>
                            <w:szCs w:val="22"/>
                          </w:rPr>
                        </w:pPr>
                      </w:p>
                    </w:tc>
                  </w:tr>
                </w:tbl>
                <w:p w:rsidR="000B4015" w:rsidRDefault="000B4015">
                  <w:pPr>
                    <w:rPr>
                      <w:rFonts w:eastAsia="Times New Roman"/>
                      <w:vanish/>
                    </w:rPr>
                  </w:pPr>
                </w:p>
                <w:tbl>
                  <w:tblPr>
                    <w:tblW w:w="5000" w:type="pct"/>
                    <w:tblCellMar>
                      <w:left w:w="0" w:type="dxa"/>
                      <w:right w:w="0" w:type="dxa"/>
                    </w:tblCellMar>
                    <w:tblLook w:val="04A0"/>
                  </w:tblPr>
                  <w:tblGrid>
                    <w:gridCol w:w="9060"/>
                  </w:tblGrid>
                  <w:tr w:rsidR="000B401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tblPr>
                        <w:tblGrid>
                          <w:gridCol w:w="9060"/>
                        </w:tblGrid>
                        <w:tr w:rsidR="000B4015">
                          <w:tc>
                            <w:tcPr>
                              <w:tcW w:w="9000" w:type="dxa"/>
                              <w:hideMark/>
                            </w:tcPr>
                            <w:tbl>
                              <w:tblPr>
                                <w:tblpPr w:leftFromText="45" w:rightFromText="45" w:vertAnchor="text"/>
                                <w:tblW w:w="5000" w:type="pct"/>
                                <w:tblCellMar>
                                  <w:left w:w="0" w:type="dxa"/>
                                  <w:right w:w="0" w:type="dxa"/>
                                </w:tblCellMar>
                                <w:tblLook w:val="04A0"/>
                              </w:tblPr>
                              <w:tblGrid>
                                <w:gridCol w:w="9060"/>
                              </w:tblGrid>
                              <w:tr w:rsidR="000B4015">
                                <w:tc>
                                  <w:tcPr>
                                    <w:tcW w:w="0" w:type="auto"/>
                                    <w:tcMar>
                                      <w:top w:w="0" w:type="dxa"/>
                                      <w:left w:w="270" w:type="dxa"/>
                                      <w:bottom w:w="135" w:type="dxa"/>
                                      <w:right w:w="270" w:type="dxa"/>
                                    </w:tcMar>
                                    <w:hideMark/>
                                  </w:tcPr>
                                  <w:p w:rsidR="000B4015" w:rsidRDefault="000B4015">
                                    <w:pPr>
                                      <w:spacing w:line="360" w:lineRule="auto"/>
                                      <w:jc w:val="center"/>
                                      <w:rPr>
                                        <w:rFonts w:ascii="Helvetica" w:eastAsia="Times New Roman" w:hAnsi="Helvetica" w:cs="Helvetica"/>
                                        <w:color w:val="656565"/>
                                        <w:sz w:val="18"/>
                                        <w:szCs w:val="18"/>
                                      </w:rPr>
                                    </w:pPr>
                                    <w:r>
                                      <w:rPr>
                                        <w:rStyle w:val="Emphasis"/>
                                        <w:rFonts w:ascii="Helvetica" w:eastAsia="Times New Roman" w:hAnsi="Helvetica" w:cs="Helvetica"/>
                                        <w:color w:val="656565"/>
                                        <w:sz w:val="18"/>
                                        <w:szCs w:val="18"/>
                                      </w:rPr>
                                      <w:t>Copyright 2019. All rights reserved.</w:t>
                                    </w:r>
                                    <w:r>
                                      <w:rPr>
                                        <w:rFonts w:ascii="Helvetica" w:eastAsia="Times New Roman" w:hAnsi="Helvetica" w:cs="Helvetica"/>
                                        <w:color w:val="656565"/>
                                        <w:sz w:val="18"/>
                                        <w:szCs w:val="18"/>
                                      </w:rPr>
                                      <w:br/>
                                    </w:r>
                                    <w:r>
                                      <w:rPr>
                                        <w:rStyle w:val="Strong"/>
                                        <w:rFonts w:ascii="Helvetica" w:eastAsia="Times New Roman" w:hAnsi="Helvetica" w:cs="Helvetica"/>
                                        <w:color w:val="656565"/>
                                        <w:sz w:val="18"/>
                                        <w:szCs w:val="18"/>
                                      </w:rPr>
                                      <w:t>Black Hawk County Conservation Board</w:t>
                                    </w:r>
                                    <w:r>
                                      <w:rPr>
                                        <w:rFonts w:ascii="Helvetica" w:eastAsia="Times New Roman" w:hAnsi="Helvetica" w:cs="Helvetica"/>
                                        <w:color w:val="656565"/>
                                        <w:sz w:val="18"/>
                                        <w:szCs w:val="18"/>
                                      </w:rPr>
                                      <w:br/>
                                    </w:r>
                                    <w:r>
                                      <w:rPr>
                                        <w:rStyle w:val="Strong"/>
                                        <w:rFonts w:ascii="Helvetica" w:eastAsia="Times New Roman" w:hAnsi="Helvetica" w:cs="Helvetica"/>
                                        <w:color w:val="656565"/>
                                        <w:sz w:val="18"/>
                                        <w:szCs w:val="18"/>
                                      </w:rPr>
                                      <w:t>1346 W. Airline Hwy., Waterloo, IA  50703</w:t>
                                    </w:r>
                                    <w:r>
                                      <w:rPr>
                                        <w:rFonts w:ascii="Helvetica" w:eastAsia="Times New Roman" w:hAnsi="Helvetica" w:cs="Helvetica"/>
                                        <w:b/>
                                        <w:bCs/>
                                        <w:color w:val="656565"/>
                                        <w:sz w:val="18"/>
                                        <w:szCs w:val="18"/>
                                      </w:rPr>
                                      <w:br/>
                                    </w:r>
                                    <w:r>
                                      <w:rPr>
                                        <w:rStyle w:val="Strong"/>
                                        <w:rFonts w:ascii="Helvetica" w:eastAsia="Times New Roman" w:hAnsi="Helvetica" w:cs="Helvetica"/>
                                        <w:color w:val="656565"/>
                                        <w:sz w:val="18"/>
                                        <w:szCs w:val="18"/>
                                      </w:rPr>
                                      <w:t>319-433-7275</w:t>
                                    </w:r>
                                    <w:r>
                                      <w:rPr>
                                        <w:rFonts w:ascii="Helvetica" w:eastAsia="Times New Roman" w:hAnsi="Helvetica" w:cs="Helvetica"/>
                                        <w:b/>
                                        <w:bCs/>
                                        <w:color w:val="656565"/>
                                        <w:sz w:val="18"/>
                                        <w:szCs w:val="18"/>
                                      </w:rPr>
                                      <w:br/>
                                    </w:r>
                                    <w:hyperlink r:id="rId51" w:tgtFrame="_blank" w:history="1">
                                      <w:r>
                                        <w:rPr>
                                          <w:rStyle w:val="Hyperlink"/>
                                          <w:rFonts w:ascii="Helvetica" w:eastAsia="Times New Roman" w:hAnsi="Helvetica" w:cs="Helvetica"/>
                                          <w:sz w:val="18"/>
                                          <w:szCs w:val="18"/>
                                        </w:rPr>
                                        <w:t>conservation@co.black-hawk.ia.us</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Want to change how you receive these emails?</w:t>
                                    </w:r>
                                    <w:r>
                                      <w:rPr>
                                        <w:rFonts w:ascii="Helvetica" w:eastAsia="Times New Roman" w:hAnsi="Helvetica" w:cs="Helvetica"/>
                                        <w:color w:val="656565"/>
                                        <w:sz w:val="18"/>
                                        <w:szCs w:val="18"/>
                                      </w:rPr>
                                      <w:br/>
                                      <w:t xml:space="preserve">You can </w:t>
                                    </w:r>
                                    <w:hyperlink r:id="rId52" w:history="1">
                                      <w:r>
                                        <w:rPr>
                                          <w:rStyle w:val="Hyperlink"/>
                                          <w:rFonts w:ascii="Helvetica" w:eastAsia="Times New Roman" w:hAnsi="Helvetica" w:cs="Helvetica"/>
                                          <w:sz w:val="18"/>
                                          <w:szCs w:val="18"/>
                                        </w:rPr>
                                        <w:t>update your preferences</w:t>
                                      </w:r>
                                    </w:hyperlink>
                                    <w:r>
                                      <w:rPr>
                                        <w:rFonts w:ascii="Helvetica" w:eastAsia="Times New Roman" w:hAnsi="Helvetica" w:cs="Helvetica"/>
                                        <w:color w:val="0000FF"/>
                                        <w:sz w:val="18"/>
                                        <w:szCs w:val="18"/>
                                      </w:rPr>
                                      <w:t xml:space="preserve"> </w:t>
                                    </w:r>
                                    <w:r>
                                      <w:rPr>
                                        <w:rFonts w:ascii="Helvetica" w:eastAsia="Times New Roman" w:hAnsi="Helvetica" w:cs="Helvetica"/>
                                        <w:color w:val="656565"/>
                                        <w:sz w:val="18"/>
                                        <w:szCs w:val="18"/>
                                      </w:rPr>
                                      <w:t xml:space="preserve">or </w:t>
                                    </w:r>
                                    <w:hyperlink r:id="rId53" w:history="1">
                                      <w:r>
                                        <w:rPr>
                                          <w:rStyle w:val="Hyperlink"/>
                                          <w:rFonts w:ascii="Helvetica" w:eastAsia="Times New Roman" w:hAnsi="Helvetica" w:cs="Helvetica"/>
                                          <w:sz w:val="18"/>
                                          <w:szCs w:val="18"/>
                                        </w:rPr>
                                        <w:t>unsubscribe from this list</w:t>
                                      </w:r>
                                    </w:hyperlink>
                                    <w:r>
                                      <w:rPr>
                                        <w:rFonts w:ascii="Helvetica" w:eastAsia="Times New Roman" w:hAnsi="Helvetica" w:cs="Helvetica"/>
                                        <w:color w:val="656565"/>
                                        <w:sz w:val="18"/>
                                        <w:szCs w:val="18"/>
                                      </w:rPr>
                                      <w:t xml:space="preserve"> </w:t>
                                    </w:r>
                                  </w:p>
                                </w:tc>
                              </w:tr>
                            </w:tbl>
                            <w:p w:rsidR="000B4015" w:rsidRDefault="000B4015">
                              <w:pPr>
                                <w:rPr>
                                  <w:rFonts w:asciiTheme="minorHAnsi" w:eastAsiaTheme="minorEastAsia" w:hAnsiTheme="minorHAnsi" w:cstheme="minorBidi"/>
                                  <w:sz w:val="22"/>
                                  <w:szCs w:val="22"/>
                                </w:rPr>
                              </w:pPr>
                            </w:p>
                          </w:tc>
                        </w:tr>
                      </w:tbl>
                      <w:p w:rsidR="000B4015" w:rsidRDefault="000B4015">
                        <w:pPr>
                          <w:rPr>
                            <w:rFonts w:asciiTheme="minorHAnsi" w:eastAsiaTheme="minorEastAsia" w:hAnsiTheme="minorHAnsi" w:cstheme="minorBidi"/>
                            <w:sz w:val="22"/>
                            <w:szCs w:val="22"/>
                          </w:rPr>
                        </w:pPr>
                      </w:p>
                    </w:tc>
                  </w:tr>
                </w:tbl>
                <w:p w:rsidR="000B4015" w:rsidRDefault="000B4015">
                  <w:pPr>
                    <w:rPr>
                      <w:rFonts w:asciiTheme="minorHAnsi" w:eastAsiaTheme="minorEastAsia" w:hAnsiTheme="minorHAnsi" w:cstheme="minorBidi"/>
                      <w:sz w:val="22"/>
                      <w:szCs w:val="22"/>
                    </w:rPr>
                  </w:pPr>
                </w:p>
              </w:tc>
            </w:tr>
          </w:tbl>
          <w:p w:rsidR="000B4015" w:rsidRDefault="000B4015">
            <w:pPr>
              <w:jc w:val="center"/>
              <w:rPr>
                <w:rFonts w:asciiTheme="minorHAnsi" w:eastAsiaTheme="minorEastAsia" w:hAnsiTheme="minorHAnsi" w:cstheme="minorBidi"/>
                <w:sz w:val="22"/>
                <w:szCs w:val="22"/>
              </w:rPr>
            </w:pPr>
          </w:p>
        </w:tc>
      </w:tr>
    </w:tbl>
    <w:p w:rsidR="00E037CE" w:rsidRDefault="00E037CE"/>
    <w:sectPr w:rsidR="00E037CE" w:rsidSect="00E037C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B4015"/>
    <w:rsid w:val="000B4015"/>
    <w:rsid w:val="00E037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15"/>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B4015"/>
    <w:rPr>
      <w:color w:val="0000FF"/>
      <w:u w:val="single"/>
    </w:rPr>
  </w:style>
  <w:style w:type="character" w:styleId="Strong">
    <w:name w:val="Strong"/>
    <w:basedOn w:val="DefaultParagraphFont"/>
    <w:uiPriority w:val="22"/>
    <w:qFormat/>
    <w:rsid w:val="000B4015"/>
    <w:rPr>
      <w:b/>
      <w:bCs/>
    </w:rPr>
  </w:style>
  <w:style w:type="character" w:styleId="Emphasis">
    <w:name w:val="Emphasis"/>
    <w:basedOn w:val="DefaultParagraphFont"/>
    <w:uiPriority w:val="20"/>
    <w:qFormat/>
    <w:rsid w:val="000B4015"/>
    <w:rPr>
      <w:i/>
      <w:iCs/>
    </w:rPr>
  </w:style>
  <w:style w:type="paragraph" w:styleId="BalloonText">
    <w:name w:val="Balloon Text"/>
    <w:basedOn w:val="Normal"/>
    <w:link w:val="BalloonTextChar"/>
    <w:uiPriority w:val="99"/>
    <w:semiHidden/>
    <w:unhideWhenUsed/>
    <w:rsid w:val="000B4015"/>
    <w:rPr>
      <w:rFonts w:ascii="Tahoma" w:hAnsi="Tahoma" w:cs="Tahoma"/>
      <w:sz w:val="16"/>
      <w:szCs w:val="16"/>
    </w:rPr>
  </w:style>
  <w:style w:type="character" w:customStyle="1" w:styleId="BalloonTextChar">
    <w:name w:val="Balloon Text Char"/>
    <w:basedOn w:val="DefaultParagraphFont"/>
    <w:link w:val="BalloonText"/>
    <w:uiPriority w:val="99"/>
    <w:semiHidden/>
    <w:rsid w:val="000B40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920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lackhawkcountyparks.us19.list-manage.com/track/click?u=2548f483febb3daca2235cbe7&amp;id=14ec3e868b&amp;e=d96fa2ee23" TargetMode="External"/><Relationship Id="rId18" Type="http://schemas.openxmlformats.org/officeDocument/2006/relationships/hyperlink" Target="https://blackhawkcountyparks.us19.list-manage.com/track/click?u=2548f483febb3daca2235cbe7&amp;id=484f25c222&amp;e=d96fa2ee23" TargetMode="External"/><Relationship Id="rId26" Type="http://schemas.openxmlformats.org/officeDocument/2006/relationships/hyperlink" Target="https://blackhawkcountyparks.us19.list-manage.com/track/click?u=2548f483febb3daca2235cbe7&amp;id=069840a58d&amp;e=d96fa2ee23" TargetMode="External"/><Relationship Id="rId39" Type="http://schemas.openxmlformats.org/officeDocument/2006/relationships/hyperlink" Target="https://blackhawkcountyparks.us19.list-manage.com/track/click?u=2548f483febb3daca2235cbe7&amp;id=a2e9587a23&amp;e=d96fa2ee23" TargetMode="External"/><Relationship Id="rId21" Type="http://schemas.openxmlformats.org/officeDocument/2006/relationships/image" Target="media/image9.jpeg"/><Relationship Id="rId34" Type="http://schemas.openxmlformats.org/officeDocument/2006/relationships/hyperlink" Target="https://blackhawkcountyparks.us19.list-manage.com/track/click?u=2548f483febb3daca2235cbe7&amp;id=9b411034e5&amp;e=d96fa2ee23" TargetMode="External"/><Relationship Id="rId42" Type="http://schemas.openxmlformats.org/officeDocument/2006/relationships/image" Target="media/image16.jpeg"/><Relationship Id="rId47" Type="http://schemas.openxmlformats.org/officeDocument/2006/relationships/hyperlink" Target="https://blackhawkcountyparks.us19.list-manage.com/track/click?u=2548f483febb3daca2235cbe7&amp;id=01b17d6d46&amp;e=d96fa2ee23" TargetMode="External"/><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hyperlink" Target="https://blackhawkcountyparks.us19.list-manage.com/track/click?u=2548f483febb3daca2235cbe7&amp;id=8950349697&amp;e=d96fa2ee23" TargetMode="Externa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hyperlink" Target="https://blackhawkcountyparks.us19.list-manage.com/track/click?u=2548f483febb3daca2235cbe7&amp;id=0676e38452&amp;e=d96fa2ee23" TargetMode="External"/><Relationship Id="rId38" Type="http://schemas.openxmlformats.org/officeDocument/2006/relationships/hyperlink" Target="https://blackhawkcountyparks.us19.list-manage.com/track/click?u=2548f483febb3daca2235cbe7&amp;id=8eee6a8ab9&amp;e=d96fa2ee23" TargetMode="External"/><Relationship Id="rId46"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hyperlink" Target="https://blackhawkcountyparks.us19.list-manage.com/track/click?u=2548f483febb3daca2235cbe7&amp;id=3d7edf46a4&amp;e=d96fa2ee23" TargetMode="External"/><Relationship Id="rId20" Type="http://schemas.openxmlformats.org/officeDocument/2006/relationships/hyperlink" Target="https://blackhawkcountyparks.us19.list-manage.com/track/click?u=2548f483febb3daca2235cbe7&amp;id=29ee60ba51&amp;e=d96fa2ee23" TargetMode="External"/><Relationship Id="rId29" Type="http://schemas.openxmlformats.org/officeDocument/2006/relationships/image" Target="media/image13.gif"/><Relationship Id="rId41" Type="http://schemas.openxmlformats.org/officeDocument/2006/relationships/hyperlink" Target="https://blackhawkcountyparks.us19.list-manage.com/track/click?u=2548f483febb3daca2235cbe7&amp;id=2391cff691&amp;e=d96fa2ee23"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blackhawkcountyparks.us19.list-manage.com/track/click?u=2548f483febb3daca2235cbe7&amp;id=edf5b6d09c&amp;e=d96fa2ee23" TargetMode="External"/><Relationship Id="rId24" Type="http://schemas.openxmlformats.org/officeDocument/2006/relationships/hyperlink" Target="https://blackhawkcountyparks.us19.list-manage.com/track/click?u=2548f483febb3daca2235cbe7&amp;id=d5ea517b86&amp;e=d96fa2ee23" TargetMode="External"/><Relationship Id="rId32" Type="http://schemas.openxmlformats.org/officeDocument/2006/relationships/image" Target="media/image15.jpeg"/><Relationship Id="rId37" Type="http://schemas.openxmlformats.org/officeDocument/2006/relationships/hyperlink" Target="https://blackhawkcountyparks.us19.list-manage.com/track/click?u=2548f483febb3daca2235cbe7&amp;id=7b0890d43c&amp;e=d96fa2ee23" TargetMode="External"/><Relationship Id="rId40" Type="http://schemas.openxmlformats.org/officeDocument/2006/relationships/hyperlink" Target="https://blackhawkcountyparks.us19.list-manage.com/track/click?u=2548f483febb3daca2235cbe7&amp;id=c20dbcdd82&amp;e=d96fa2ee23" TargetMode="External"/><Relationship Id="rId45" Type="http://schemas.openxmlformats.org/officeDocument/2006/relationships/hyperlink" Target="https://blackhawkcountyparks.us19.list-manage.com/track/click?u=2548f483febb3daca2235cbe7&amp;id=3aa4cfc7ae&amp;e=d96fa2ee23" TargetMode="External"/><Relationship Id="rId53" Type="http://schemas.openxmlformats.org/officeDocument/2006/relationships/hyperlink" Target="https://blackhawkcountyparks.us19.list-manage.com/unsubscribe?u=2548f483febb3daca2235cbe7&amp;id=d4a5aba694&amp;e=d96fa2ee23&amp;c=d52aa85b56" TargetMode="External"/><Relationship Id="rId5" Type="http://schemas.openxmlformats.org/officeDocument/2006/relationships/hyperlink" Target="https://blackhawkcountyparks.us19.list-manage.com/track/click?u=2548f483febb3daca2235cbe7&amp;id=44034a07f2&amp;e=d96fa2ee23" TargetMode="Externa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hyperlink" Target="https://blackhawkcountyparks.us19.list-manage.com/track/click?u=2548f483febb3daca2235cbe7&amp;id=42f3465368&amp;e=d96fa2ee23" TargetMode="External"/><Relationship Id="rId36" Type="http://schemas.openxmlformats.org/officeDocument/2006/relationships/hyperlink" Target="https://blackhawkcountyparks.us19.list-manage.com/track/click?u=2548f483febb3daca2235cbe7&amp;id=e000081604&amp;e=d96fa2ee23" TargetMode="External"/><Relationship Id="rId49" Type="http://schemas.openxmlformats.org/officeDocument/2006/relationships/hyperlink" Target="mailto:conservation@co.black-hawk.ia.us" TargetMode="Externa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blackhawkcountyparks.us19.list-manage.com/track/click?u=2548f483febb3daca2235cbe7&amp;id=9cdfffda3c&amp;e=d96fa2ee23" TargetMode="External"/><Relationship Id="rId52" Type="http://schemas.openxmlformats.org/officeDocument/2006/relationships/hyperlink" Target="https://blackhawkcountyparks.us19.list-manage.com/profile?u=2548f483febb3daca2235cbe7&amp;id=d4a5aba694&amp;e=d96fa2ee23" TargetMode="External"/><Relationship Id="rId4" Type="http://schemas.openxmlformats.org/officeDocument/2006/relationships/image" Target="media/image1.jpeg"/><Relationship Id="rId9" Type="http://schemas.openxmlformats.org/officeDocument/2006/relationships/hyperlink" Target="https://blackhawkcountyparks.us19.list-manage.com/track/click?u=2548f483febb3daca2235cbe7&amp;id=2b87c2a717&amp;e=d96fa2ee23" TargetMode="External"/><Relationship Id="rId14" Type="http://schemas.openxmlformats.org/officeDocument/2006/relationships/hyperlink" Target="https://blackhawkcountyparks.us19.list-manage.com/track/click?u=2548f483febb3daca2235cbe7&amp;id=07b157f034&amp;e=d96fa2ee23" TargetMode="External"/><Relationship Id="rId22" Type="http://schemas.openxmlformats.org/officeDocument/2006/relationships/hyperlink" Target="https://blackhawkcountyparks.us19.list-manage.com/track/click?u=2548f483febb3daca2235cbe7&amp;id=a88b7735b7&amp;e=d96fa2ee23" TargetMode="External"/><Relationship Id="rId27" Type="http://schemas.openxmlformats.org/officeDocument/2006/relationships/image" Target="media/image12.png"/><Relationship Id="rId30" Type="http://schemas.openxmlformats.org/officeDocument/2006/relationships/hyperlink" Target="https://blackhawkcountyparks.us19.list-manage.com/track/click?u=2548f483febb3daca2235cbe7&amp;id=39fb2d1fc6&amp;e=d96fa2ee23" TargetMode="External"/><Relationship Id="rId35" Type="http://schemas.openxmlformats.org/officeDocument/2006/relationships/hyperlink" Target="https://blackhawkcountyparks.us19.list-manage.com/track/click?u=2548f483febb3daca2235cbe7&amp;id=a77182829f&amp;e=d96fa2ee23" TargetMode="External"/><Relationship Id="rId43" Type="http://schemas.openxmlformats.org/officeDocument/2006/relationships/hyperlink" Target="https://blackhawkcountyparks.us19.list-manage.com/track/click?u=2548f483febb3daca2235cbe7&amp;id=96389aa5b5&amp;e=d96fa2ee23" TargetMode="External"/><Relationship Id="rId48" Type="http://schemas.openxmlformats.org/officeDocument/2006/relationships/image" Target="media/image18.png"/><Relationship Id="rId8" Type="http://schemas.openxmlformats.org/officeDocument/2006/relationships/image" Target="media/image3.jpeg"/><Relationship Id="rId51" Type="http://schemas.openxmlformats.org/officeDocument/2006/relationships/hyperlink" Target="mailto:conservation@co.black-hawk.ia.us"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1081</Words>
  <Characters>6167</Characters>
  <Application>Microsoft Office Word</Application>
  <DocSecurity>0</DocSecurity>
  <Lines>51</Lines>
  <Paragraphs>14</Paragraphs>
  <ScaleCrop>false</ScaleCrop>
  <Company>Microsoft</Company>
  <LinksUpToDate>false</LinksUpToDate>
  <CharactersWithSpaces>7234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ccb025</dc:creator>
  <cp:lastModifiedBy>ccb025</cp:lastModifiedBy>
  <cp:revision>1</cp:revision>
  <dcterms:created xsi:type="dcterms:W3CDTF">2019-05-02T17:51:00Z</dcterms:created>
  <dcterms:modified xsi:type="dcterms:W3CDTF">2019-05-02T17:54:00Z</dcterms:modified>
</cp:coreProperties>
</file>